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46F28" w14:textId="77777777" w:rsidR="00480139" w:rsidRDefault="00480139" w:rsidP="00126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Пресс-релиз</w:t>
      </w:r>
    </w:p>
    <w:p w14:paraId="19E93590" w14:textId="6BA77A74" w:rsidR="00480139" w:rsidRDefault="00480139" w:rsidP="00126E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 июня 20</w:t>
      </w:r>
      <w:r w:rsidR="00126E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 - Международный день борьбы с наркоманией</w:t>
      </w:r>
    </w:p>
    <w:p w14:paraId="22B89B99" w14:textId="77777777" w:rsidR="00480139" w:rsidRDefault="00480139" w:rsidP="00126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5FE99" w14:textId="77777777" w:rsidR="00480139" w:rsidRDefault="00480139" w:rsidP="00126E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Международный день борьбы со злоупотреблением наркотическими средствами и их незаконным оборотом отмечается ежегодно 26 июня. Он был учрежден в 1987 году Генеральной Ассамблеей ООН в знак выражения своей решимости усилить деятельность и сотрудничество для создания международного общества, свободного от злоупотребления наркотиками.</w:t>
      </w:r>
    </w:p>
    <w:p w14:paraId="7574E807" w14:textId="77777777" w:rsidR="00480139" w:rsidRDefault="00480139" w:rsidP="00126EC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Проблема наркоманий является одной из наиболее актуальных как для здравоохранения, так и для общества в целом. Это обусловлено тяжелыми медицинскими и социальными последствиями злоупотребления психоактивными веществами, среди которых на первом месте находятся характерные изменения личности.  К негативным медицинским последствиям относятся: наличие ряда соматических заболеваний у пациентов, распространение ВИЧ-инфекции, вирусных гепатитов В и С, преждевременная смертность. К негативным социальным последствиям наркомании относятся: низкий процент трудовой занятости, высокая частота криминогенного поведения и судимостей, нарушения семейных связей.</w:t>
      </w:r>
    </w:p>
    <w:p w14:paraId="17F40815" w14:textId="767E46E8" w:rsidR="00126EC2" w:rsidRPr="00126EC2" w:rsidRDefault="00480139" w:rsidP="00126EC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6EC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126EC2" w:rsidRPr="00126EC2">
        <w:rPr>
          <w:rFonts w:ascii="Times New Roman" w:hAnsi="Times New Roman" w:cs="Times New Roman"/>
          <w:color w:val="000000"/>
          <w:sz w:val="28"/>
          <w:szCs w:val="28"/>
        </w:rPr>
        <w:t>Наркоситуация на территории Ростовской области имеет общероссийские и мировые тенденции. Характерно появление новых наркотических средств, разрабатываемых с целью обхода действующего законодательства. Благодаря совершенствованию лечебно-диагностического процесса, а также развитию профилактической и реабилитационной составляющей, в целом, наркоситуация на территории области остается стабильной.</w:t>
      </w:r>
    </w:p>
    <w:p w14:paraId="07E6C90D" w14:textId="4C59CCF0" w:rsidR="00126EC2" w:rsidRDefault="00126EC2" w:rsidP="00126EC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распространенности потребления наркотических средств ежегодно уменьшается, в т.ч по причине достижения стойкой ремиссии у наркозависимых. В 2019 г. число лиц с диаг</w:t>
      </w:r>
      <w:r w:rsidR="001C22B9">
        <w:rPr>
          <w:color w:val="000000"/>
          <w:sz w:val="28"/>
          <w:szCs w:val="28"/>
        </w:rPr>
        <w:t xml:space="preserve">нозом наркомания составило 8652 </w:t>
      </w:r>
      <w:r>
        <w:rPr>
          <w:color w:val="000000"/>
          <w:sz w:val="28"/>
          <w:szCs w:val="28"/>
        </w:rPr>
        <w:t xml:space="preserve">чел.(2018 - 9095 чел.) Снизилась заболеваемость опиоидной </w:t>
      </w:r>
      <w:r>
        <w:rPr>
          <w:color w:val="000000"/>
          <w:sz w:val="28"/>
          <w:szCs w:val="28"/>
        </w:rPr>
        <w:lastRenderedPageBreak/>
        <w:t>наркоманией на 9% ( 2019 г. – 5458, 2018 – 5988 чел.), что в свою очередь повлияло на уменьшение потребителей инъекционных наркотиков (2019-6924 чел., 2018-7354 чел.).</w:t>
      </w:r>
    </w:p>
    <w:p w14:paraId="0D6DB94C" w14:textId="77777777" w:rsidR="00126EC2" w:rsidRDefault="00126EC2" w:rsidP="00126EC2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последних лет в Ростовской области активно выполняются мероприятия государственной антинаркотической и антиалкогольной направленности, в том числе совершенствование работы наркологической службы, направленное на развитие профилактики, улучшение оказания наркологической помощи населению путем развития комплексной медико-социальной реабилитации. Все проводимые мероприятия позволили добиться в 2019 г. сокращения на 11% количества потребителей психоактивных веществ, в т.ч. алкоголя и наркотиков, среди несовершеннолетних (в 2018 г. зарегистрировано 525 чел., в 2019 г.- 466 чел.).</w:t>
      </w:r>
    </w:p>
    <w:p w14:paraId="46396966" w14:textId="1FB9A667" w:rsidR="00480139" w:rsidRDefault="00480139" w:rsidP="00126EC2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канун Международного Дня борьбы с наркоманией во всех городах и районах </w:t>
      </w:r>
      <w:r w:rsidR="00482885">
        <w:rPr>
          <w:sz w:val="28"/>
          <w:szCs w:val="28"/>
        </w:rPr>
        <w:t xml:space="preserve">Ростовской области пройдут </w:t>
      </w:r>
      <w:r>
        <w:rPr>
          <w:sz w:val="28"/>
          <w:szCs w:val="28"/>
        </w:rPr>
        <w:t>информационно-просветительские мероприятия,  при</w:t>
      </w:r>
      <w:r w:rsidR="00482885">
        <w:rPr>
          <w:sz w:val="28"/>
          <w:szCs w:val="28"/>
        </w:rPr>
        <w:t xml:space="preserve">уроченные к обозначенной дате. </w:t>
      </w:r>
      <w:r w:rsidR="007C469D">
        <w:rPr>
          <w:sz w:val="28"/>
          <w:szCs w:val="28"/>
        </w:rPr>
        <w:t xml:space="preserve">Многие  </w:t>
      </w:r>
      <w:r w:rsidR="00126EC2">
        <w:rPr>
          <w:sz w:val="28"/>
          <w:szCs w:val="28"/>
        </w:rPr>
        <w:t xml:space="preserve">из них пройдут в онлайн формате.  </w:t>
      </w:r>
      <w:r w:rsidR="00482885">
        <w:rPr>
          <w:sz w:val="28"/>
          <w:szCs w:val="28"/>
        </w:rPr>
        <w:t xml:space="preserve"> Специалисты </w:t>
      </w:r>
      <w:r>
        <w:rPr>
          <w:sz w:val="28"/>
          <w:szCs w:val="28"/>
        </w:rPr>
        <w:t>расскажут</w:t>
      </w:r>
      <w:r w:rsidR="00126EC2">
        <w:rPr>
          <w:sz w:val="28"/>
          <w:szCs w:val="28"/>
        </w:rPr>
        <w:t xml:space="preserve"> подросткам и молодежи </w:t>
      </w:r>
      <w:r>
        <w:rPr>
          <w:sz w:val="28"/>
          <w:szCs w:val="28"/>
        </w:rPr>
        <w:t xml:space="preserve"> о преимуществах свободы от одурманивающих веществ, ведь это выбор сильного, умного и ответственного человека</w:t>
      </w:r>
      <w:r w:rsidR="00482885">
        <w:rPr>
          <w:sz w:val="28"/>
          <w:szCs w:val="28"/>
        </w:rPr>
        <w:t xml:space="preserve">. Также молодым людям напомнят </w:t>
      </w:r>
      <w:r>
        <w:rPr>
          <w:sz w:val="28"/>
          <w:szCs w:val="28"/>
        </w:rPr>
        <w:t>о негативном влиянии  наркотических  веществ на жизнь и здоровье человека.</w:t>
      </w:r>
      <w:r w:rsidR="00E1740C">
        <w:rPr>
          <w:sz w:val="28"/>
          <w:szCs w:val="28"/>
        </w:rPr>
        <w:t xml:space="preserve"> </w:t>
      </w:r>
      <w:r w:rsidR="00126EC2">
        <w:rPr>
          <w:sz w:val="28"/>
          <w:szCs w:val="28"/>
        </w:rPr>
        <w:t xml:space="preserve"> Специалис</w:t>
      </w:r>
      <w:r w:rsidR="00482885">
        <w:rPr>
          <w:sz w:val="28"/>
          <w:szCs w:val="28"/>
        </w:rPr>
        <w:t xml:space="preserve">там, работающим с подростками и молодежью </w:t>
      </w:r>
      <w:r w:rsidR="00126EC2">
        <w:rPr>
          <w:sz w:val="28"/>
          <w:szCs w:val="28"/>
        </w:rPr>
        <w:t>будут предложены методические материалы для проведения лекций, бесед и встреч по профилактике наркомании.</w:t>
      </w:r>
    </w:p>
    <w:p w14:paraId="238D54A2" w14:textId="77777777" w:rsidR="00F310E5" w:rsidRDefault="00F310E5" w:rsidP="0048013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497E0" w14:textId="77777777" w:rsidR="00CB4306" w:rsidRDefault="00CB4306"/>
    <w:sectPr w:rsidR="00CB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33"/>
    <w:rsid w:val="00003C86"/>
    <w:rsid w:val="00004AE1"/>
    <w:rsid w:val="00004E2C"/>
    <w:rsid w:val="00006C57"/>
    <w:rsid w:val="0001528F"/>
    <w:rsid w:val="0002409D"/>
    <w:rsid w:val="00027877"/>
    <w:rsid w:val="000313A6"/>
    <w:rsid w:val="000356DA"/>
    <w:rsid w:val="000427C1"/>
    <w:rsid w:val="00061521"/>
    <w:rsid w:val="000645EA"/>
    <w:rsid w:val="00076525"/>
    <w:rsid w:val="00084259"/>
    <w:rsid w:val="00085F58"/>
    <w:rsid w:val="00090271"/>
    <w:rsid w:val="000944DC"/>
    <w:rsid w:val="000961C5"/>
    <w:rsid w:val="000A1092"/>
    <w:rsid w:val="000A5A2B"/>
    <w:rsid w:val="000B0A32"/>
    <w:rsid w:val="000B2EDC"/>
    <w:rsid w:val="000B3A17"/>
    <w:rsid w:val="000D2F50"/>
    <w:rsid w:val="000D38E9"/>
    <w:rsid w:val="000D4B71"/>
    <w:rsid w:val="000E1D1A"/>
    <w:rsid w:val="000F31E8"/>
    <w:rsid w:val="00102398"/>
    <w:rsid w:val="0011207E"/>
    <w:rsid w:val="001145EA"/>
    <w:rsid w:val="001202C2"/>
    <w:rsid w:val="00122B43"/>
    <w:rsid w:val="00126EC2"/>
    <w:rsid w:val="001334C4"/>
    <w:rsid w:val="00156EC9"/>
    <w:rsid w:val="00170772"/>
    <w:rsid w:val="00172106"/>
    <w:rsid w:val="001726A0"/>
    <w:rsid w:val="001815D9"/>
    <w:rsid w:val="00181EEF"/>
    <w:rsid w:val="001A0F10"/>
    <w:rsid w:val="001A3BE2"/>
    <w:rsid w:val="001A3F0F"/>
    <w:rsid w:val="001A6656"/>
    <w:rsid w:val="001A7BE5"/>
    <w:rsid w:val="001B4702"/>
    <w:rsid w:val="001C22B9"/>
    <w:rsid w:val="001C5AB6"/>
    <w:rsid w:val="001D4134"/>
    <w:rsid w:val="001D7763"/>
    <w:rsid w:val="001E1F9B"/>
    <w:rsid w:val="001E33BE"/>
    <w:rsid w:val="001F073F"/>
    <w:rsid w:val="00223A91"/>
    <w:rsid w:val="00226245"/>
    <w:rsid w:val="002360B8"/>
    <w:rsid w:val="00244891"/>
    <w:rsid w:val="002503F2"/>
    <w:rsid w:val="00252311"/>
    <w:rsid w:val="00260839"/>
    <w:rsid w:val="00260A40"/>
    <w:rsid w:val="00261458"/>
    <w:rsid w:val="002708CC"/>
    <w:rsid w:val="00290C23"/>
    <w:rsid w:val="00293E61"/>
    <w:rsid w:val="002959B4"/>
    <w:rsid w:val="002B6103"/>
    <w:rsid w:val="002B7948"/>
    <w:rsid w:val="002C7642"/>
    <w:rsid w:val="002E1561"/>
    <w:rsid w:val="002E7A1A"/>
    <w:rsid w:val="002F62E3"/>
    <w:rsid w:val="00301FD5"/>
    <w:rsid w:val="003042B8"/>
    <w:rsid w:val="00313E87"/>
    <w:rsid w:val="003172D5"/>
    <w:rsid w:val="00325C6E"/>
    <w:rsid w:val="00326548"/>
    <w:rsid w:val="003312D2"/>
    <w:rsid w:val="0035555F"/>
    <w:rsid w:val="00357170"/>
    <w:rsid w:val="00357A35"/>
    <w:rsid w:val="003623E0"/>
    <w:rsid w:val="00364B83"/>
    <w:rsid w:val="003711E6"/>
    <w:rsid w:val="0037360D"/>
    <w:rsid w:val="00374325"/>
    <w:rsid w:val="00375CA2"/>
    <w:rsid w:val="00380A41"/>
    <w:rsid w:val="00384E25"/>
    <w:rsid w:val="00391190"/>
    <w:rsid w:val="003A655A"/>
    <w:rsid w:val="003B2810"/>
    <w:rsid w:val="003D2F1B"/>
    <w:rsid w:val="003D4835"/>
    <w:rsid w:val="003E7D3F"/>
    <w:rsid w:val="003F2B93"/>
    <w:rsid w:val="00414DDD"/>
    <w:rsid w:val="004201E0"/>
    <w:rsid w:val="00422F0B"/>
    <w:rsid w:val="00423E5A"/>
    <w:rsid w:val="00424526"/>
    <w:rsid w:val="004273A0"/>
    <w:rsid w:val="00427FF0"/>
    <w:rsid w:val="004354BE"/>
    <w:rsid w:val="00442A85"/>
    <w:rsid w:val="0044640D"/>
    <w:rsid w:val="00452A82"/>
    <w:rsid w:val="00465A55"/>
    <w:rsid w:val="004725BE"/>
    <w:rsid w:val="00476D6D"/>
    <w:rsid w:val="00480139"/>
    <w:rsid w:val="004803A8"/>
    <w:rsid w:val="00482885"/>
    <w:rsid w:val="004A0548"/>
    <w:rsid w:val="004B264B"/>
    <w:rsid w:val="004B496D"/>
    <w:rsid w:val="004B4F8A"/>
    <w:rsid w:val="004B7505"/>
    <w:rsid w:val="004B7C94"/>
    <w:rsid w:val="004D6B4A"/>
    <w:rsid w:val="00515B7F"/>
    <w:rsid w:val="00520C3D"/>
    <w:rsid w:val="00523074"/>
    <w:rsid w:val="00553CDC"/>
    <w:rsid w:val="005554DD"/>
    <w:rsid w:val="0056758A"/>
    <w:rsid w:val="005777D2"/>
    <w:rsid w:val="00583449"/>
    <w:rsid w:val="005864FC"/>
    <w:rsid w:val="005928BA"/>
    <w:rsid w:val="005A0081"/>
    <w:rsid w:val="005A178D"/>
    <w:rsid w:val="005A5898"/>
    <w:rsid w:val="005B0D22"/>
    <w:rsid w:val="005B34E4"/>
    <w:rsid w:val="005B36C2"/>
    <w:rsid w:val="005B40EC"/>
    <w:rsid w:val="005C2D54"/>
    <w:rsid w:val="005C483C"/>
    <w:rsid w:val="005C568F"/>
    <w:rsid w:val="005D02C0"/>
    <w:rsid w:val="005D4231"/>
    <w:rsid w:val="005D42E1"/>
    <w:rsid w:val="005D637A"/>
    <w:rsid w:val="005E016E"/>
    <w:rsid w:val="005F71B0"/>
    <w:rsid w:val="00601905"/>
    <w:rsid w:val="00610D7E"/>
    <w:rsid w:val="00613C1D"/>
    <w:rsid w:val="00621889"/>
    <w:rsid w:val="00654DDE"/>
    <w:rsid w:val="006665E1"/>
    <w:rsid w:val="006733E5"/>
    <w:rsid w:val="006744B3"/>
    <w:rsid w:val="00680360"/>
    <w:rsid w:val="00685385"/>
    <w:rsid w:val="00694234"/>
    <w:rsid w:val="00696F3F"/>
    <w:rsid w:val="006B3174"/>
    <w:rsid w:val="006C0FE5"/>
    <w:rsid w:val="006C3A78"/>
    <w:rsid w:val="006C7ACD"/>
    <w:rsid w:val="006E7BA3"/>
    <w:rsid w:val="007102BB"/>
    <w:rsid w:val="007154D0"/>
    <w:rsid w:val="00732390"/>
    <w:rsid w:val="00733F5C"/>
    <w:rsid w:val="0073422A"/>
    <w:rsid w:val="00735AF4"/>
    <w:rsid w:val="00755663"/>
    <w:rsid w:val="00760579"/>
    <w:rsid w:val="00763954"/>
    <w:rsid w:val="00765BF7"/>
    <w:rsid w:val="007668C7"/>
    <w:rsid w:val="0077040A"/>
    <w:rsid w:val="007774E7"/>
    <w:rsid w:val="0078568A"/>
    <w:rsid w:val="00785868"/>
    <w:rsid w:val="007A3706"/>
    <w:rsid w:val="007A46D8"/>
    <w:rsid w:val="007A4787"/>
    <w:rsid w:val="007A4C24"/>
    <w:rsid w:val="007B5664"/>
    <w:rsid w:val="007B5B34"/>
    <w:rsid w:val="007C3E46"/>
    <w:rsid w:val="007C469D"/>
    <w:rsid w:val="007C5FF9"/>
    <w:rsid w:val="007D4186"/>
    <w:rsid w:val="007F34EB"/>
    <w:rsid w:val="00805316"/>
    <w:rsid w:val="00807A23"/>
    <w:rsid w:val="008145D7"/>
    <w:rsid w:val="00814EDD"/>
    <w:rsid w:val="0081673B"/>
    <w:rsid w:val="00830D5A"/>
    <w:rsid w:val="0084180A"/>
    <w:rsid w:val="008462B1"/>
    <w:rsid w:val="00862B92"/>
    <w:rsid w:val="0086411F"/>
    <w:rsid w:val="00870B81"/>
    <w:rsid w:val="00877EE5"/>
    <w:rsid w:val="0089531F"/>
    <w:rsid w:val="008B2FD2"/>
    <w:rsid w:val="008C47FE"/>
    <w:rsid w:val="008C61F2"/>
    <w:rsid w:val="008D3E57"/>
    <w:rsid w:val="008D4284"/>
    <w:rsid w:val="008D6F9E"/>
    <w:rsid w:val="008E2505"/>
    <w:rsid w:val="008E50BD"/>
    <w:rsid w:val="008E6678"/>
    <w:rsid w:val="008F5BD8"/>
    <w:rsid w:val="008F6217"/>
    <w:rsid w:val="008F6763"/>
    <w:rsid w:val="009157BE"/>
    <w:rsid w:val="00921EFC"/>
    <w:rsid w:val="00926C44"/>
    <w:rsid w:val="00933D09"/>
    <w:rsid w:val="009403EC"/>
    <w:rsid w:val="00940E03"/>
    <w:rsid w:val="00965F99"/>
    <w:rsid w:val="00967D31"/>
    <w:rsid w:val="00973DF2"/>
    <w:rsid w:val="0099475B"/>
    <w:rsid w:val="009A41FB"/>
    <w:rsid w:val="009B05BE"/>
    <w:rsid w:val="009B4D97"/>
    <w:rsid w:val="009B52CC"/>
    <w:rsid w:val="009C4B46"/>
    <w:rsid w:val="009D6D00"/>
    <w:rsid w:val="009F38C0"/>
    <w:rsid w:val="00A010AE"/>
    <w:rsid w:val="00A013B2"/>
    <w:rsid w:val="00A01E2E"/>
    <w:rsid w:val="00A1036E"/>
    <w:rsid w:val="00A116AA"/>
    <w:rsid w:val="00A13869"/>
    <w:rsid w:val="00A20F47"/>
    <w:rsid w:val="00A23A4E"/>
    <w:rsid w:val="00A27EA9"/>
    <w:rsid w:val="00A30F44"/>
    <w:rsid w:val="00A32852"/>
    <w:rsid w:val="00A34DC6"/>
    <w:rsid w:val="00A463E1"/>
    <w:rsid w:val="00A57FC3"/>
    <w:rsid w:val="00A72816"/>
    <w:rsid w:val="00A85C8D"/>
    <w:rsid w:val="00A90A04"/>
    <w:rsid w:val="00A95FD3"/>
    <w:rsid w:val="00AA58FF"/>
    <w:rsid w:val="00AC4242"/>
    <w:rsid w:val="00AD4C64"/>
    <w:rsid w:val="00AD7B90"/>
    <w:rsid w:val="00AE5C26"/>
    <w:rsid w:val="00AF6C63"/>
    <w:rsid w:val="00B018F6"/>
    <w:rsid w:val="00B134DC"/>
    <w:rsid w:val="00B15D69"/>
    <w:rsid w:val="00B255E2"/>
    <w:rsid w:val="00B34BC4"/>
    <w:rsid w:val="00B35E57"/>
    <w:rsid w:val="00B43C53"/>
    <w:rsid w:val="00B46EDF"/>
    <w:rsid w:val="00B5053B"/>
    <w:rsid w:val="00B71197"/>
    <w:rsid w:val="00B7205F"/>
    <w:rsid w:val="00B97EB1"/>
    <w:rsid w:val="00BA21C8"/>
    <w:rsid w:val="00BB4226"/>
    <w:rsid w:val="00BB65A4"/>
    <w:rsid w:val="00BC2BFA"/>
    <w:rsid w:val="00BC5926"/>
    <w:rsid w:val="00BC68C6"/>
    <w:rsid w:val="00BC760F"/>
    <w:rsid w:val="00BD27B0"/>
    <w:rsid w:val="00BD3ECB"/>
    <w:rsid w:val="00BD4170"/>
    <w:rsid w:val="00BE1511"/>
    <w:rsid w:val="00BE4568"/>
    <w:rsid w:val="00BF137E"/>
    <w:rsid w:val="00BF18C3"/>
    <w:rsid w:val="00C05169"/>
    <w:rsid w:val="00C06CA5"/>
    <w:rsid w:val="00C06E1B"/>
    <w:rsid w:val="00C11E08"/>
    <w:rsid w:val="00C14797"/>
    <w:rsid w:val="00C17419"/>
    <w:rsid w:val="00C305D7"/>
    <w:rsid w:val="00C46D28"/>
    <w:rsid w:val="00C65032"/>
    <w:rsid w:val="00C71B69"/>
    <w:rsid w:val="00C75394"/>
    <w:rsid w:val="00C81210"/>
    <w:rsid w:val="00CA0CFA"/>
    <w:rsid w:val="00CA42D0"/>
    <w:rsid w:val="00CB2532"/>
    <w:rsid w:val="00CB4306"/>
    <w:rsid w:val="00CB75BF"/>
    <w:rsid w:val="00CC4A3F"/>
    <w:rsid w:val="00CC552E"/>
    <w:rsid w:val="00CD2550"/>
    <w:rsid w:val="00CE11D8"/>
    <w:rsid w:val="00CE3051"/>
    <w:rsid w:val="00CE43AA"/>
    <w:rsid w:val="00D05259"/>
    <w:rsid w:val="00D10007"/>
    <w:rsid w:val="00D20E58"/>
    <w:rsid w:val="00D327E6"/>
    <w:rsid w:val="00D415C1"/>
    <w:rsid w:val="00D420E6"/>
    <w:rsid w:val="00D43681"/>
    <w:rsid w:val="00D50BBB"/>
    <w:rsid w:val="00D632B2"/>
    <w:rsid w:val="00D656BE"/>
    <w:rsid w:val="00D658BA"/>
    <w:rsid w:val="00D660FE"/>
    <w:rsid w:val="00D720A9"/>
    <w:rsid w:val="00D74115"/>
    <w:rsid w:val="00D75C13"/>
    <w:rsid w:val="00D95EEC"/>
    <w:rsid w:val="00D97AAB"/>
    <w:rsid w:val="00DA1086"/>
    <w:rsid w:val="00DA7BC0"/>
    <w:rsid w:val="00DB757C"/>
    <w:rsid w:val="00DC25C1"/>
    <w:rsid w:val="00DE67E2"/>
    <w:rsid w:val="00DF73C6"/>
    <w:rsid w:val="00E02739"/>
    <w:rsid w:val="00E04D44"/>
    <w:rsid w:val="00E11329"/>
    <w:rsid w:val="00E11FD8"/>
    <w:rsid w:val="00E1740C"/>
    <w:rsid w:val="00E244E8"/>
    <w:rsid w:val="00E261C3"/>
    <w:rsid w:val="00E400F9"/>
    <w:rsid w:val="00E45918"/>
    <w:rsid w:val="00E557C1"/>
    <w:rsid w:val="00E656C4"/>
    <w:rsid w:val="00E70031"/>
    <w:rsid w:val="00E74EC6"/>
    <w:rsid w:val="00EB2EA5"/>
    <w:rsid w:val="00EB3CE0"/>
    <w:rsid w:val="00EB3F34"/>
    <w:rsid w:val="00EC1D8A"/>
    <w:rsid w:val="00EC2328"/>
    <w:rsid w:val="00EC2F0B"/>
    <w:rsid w:val="00EC4AE6"/>
    <w:rsid w:val="00ED1E0F"/>
    <w:rsid w:val="00ED7C22"/>
    <w:rsid w:val="00EE60B4"/>
    <w:rsid w:val="00EF55AC"/>
    <w:rsid w:val="00F1488C"/>
    <w:rsid w:val="00F26BD3"/>
    <w:rsid w:val="00F2709F"/>
    <w:rsid w:val="00F310E5"/>
    <w:rsid w:val="00F354FD"/>
    <w:rsid w:val="00F42EB8"/>
    <w:rsid w:val="00F44E34"/>
    <w:rsid w:val="00F50860"/>
    <w:rsid w:val="00F52E1B"/>
    <w:rsid w:val="00F57CBA"/>
    <w:rsid w:val="00F60C58"/>
    <w:rsid w:val="00F66BBA"/>
    <w:rsid w:val="00F74D33"/>
    <w:rsid w:val="00F82F34"/>
    <w:rsid w:val="00F83051"/>
    <w:rsid w:val="00F84AC0"/>
    <w:rsid w:val="00F93F1D"/>
    <w:rsid w:val="00FA084A"/>
    <w:rsid w:val="00FA2ECD"/>
    <w:rsid w:val="00FC0B36"/>
    <w:rsid w:val="00FD735E"/>
    <w:rsid w:val="00FE1E8D"/>
    <w:rsid w:val="00FE5017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C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0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0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405B-BF01-43E0-B546-1C524146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Share</cp:lastModifiedBy>
  <cp:revision>2</cp:revision>
  <dcterms:created xsi:type="dcterms:W3CDTF">2020-06-22T09:05:00Z</dcterms:created>
  <dcterms:modified xsi:type="dcterms:W3CDTF">2020-06-22T09:05:00Z</dcterms:modified>
</cp:coreProperties>
</file>