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52" w:rsidRPr="00501952" w:rsidRDefault="00501952" w:rsidP="00501952">
      <w:pPr>
        <w:widowControl/>
        <w:spacing w:line="240" w:lineRule="auto"/>
        <w:ind w:firstLine="0"/>
        <w:jc w:val="right"/>
        <w:outlineLvl w:val="0"/>
        <w:rPr>
          <w:sz w:val="22"/>
          <w:szCs w:val="22"/>
        </w:rPr>
      </w:pPr>
      <w:r w:rsidRPr="00501952">
        <w:rPr>
          <w:sz w:val="22"/>
          <w:szCs w:val="22"/>
        </w:rPr>
        <w:t xml:space="preserve">                                                                                                                       Приложение </w:t>
      </w:r>
    </w:p>
    <w:p w:rsidR="00501952" w:rsidRDefault="00501952" w:rsidP="00501952">
      <w:pPr>
        <w:widowControl/>
        <w:spacing w:line="240" w:lineRule="auto"/>
        <w:ind w:firstLine="0"/>
        <w:jc w:val="right"/>
        <w:outlineLvl w:val="0"/>
        <w:rPr>
          <w:sz w:val="22"/>
          <w:szCs w:val="22"/>
        </w:rPr>
      </w:pPr>
      <w:r w:rsidRPr="00501952">
        <w:rPr>
          <w:sz w:val="22"/>
          <w:szCs w:val="22"/>
        </w:rPr>
        <w:t xml:space="preserve">      к дополнительному с</w:t>
      </w:r>
      <w:r w:rsidR="00551972">
        <w:rPr>
          <w:sz w:val="22"/>
          <w:szCs w:val="22"/>
        </w:rPr>
        <w:t>оглашению  от           04</w:t>
      </w:r>
      <w:bookmarkStart w:id="0" w:name="_GoBack"/>
      <w:bookmarkEnd w:id="0"/>
      <w:r w:rsidR="00551972">
        <w:rPr>
          <w:sz w:val="22"/>
          <w:szCs w:val="22"/>
        </w:rPr>
        <w:t>. 2023</w:t>
      </w:r>
    </w:p>
    <w:p w:rsidR="00453C10" w:rsidRPr="00D91040" w:rsidRDefault="00453C10" w:rsidP="00453C10">
      <w:pPr>
        <w:widowControl/>
        <w:spacing w:line="240" w:lineRule="auto"/>
        <w:ind w:firstLine="0"/>
        <w:jc w:val="right"/>
        <w:outlineLvl w:val="0"/>
        <w:rPr>
          <w:sz w:val="22"/>
          <w:szCs w:val="22"/>
        </w:rPr>
      </w:pPr>
      <w:r w:rsidRPr="00D91040">
        <w:rPr>
          <w:sz w:val="22"/>
          <w:szCs w:val="22"/>
        </w:rPr>
        <w:t>Приложение № 4</w:t>
      </w:r>
    </w:p>
    <w:p w:rsidR="00453C10" w:rsidRPr="00D91040" w:rsidRDefault="00453C10" w:rsidP="00453C10">
      <w:pPr>
        <w:widowControl/>
        <w:spacing w:line="240" w:lineRule="auto"/>
        <w:ind w:firstLine="0"/>
        <w:jc w:val="right"/>
        <w:rPr>
          <w:sz w:val="22"/>
          <w:szCs w:val="22"/>
        </w:rPr>
      </w:pPr>
      <w:r w:rsidRPr="00D91040">
        <w:rPr>
          <w:sz w:val="22"/>
          <w:szCs w:val="22"/>
        </w:rPr>
        <w:t>к Тарифному Соглашению</w:t>
      </w:r>
    </w:p>
    <w:p w:rsidR="00453C10" w:rsidRPr="00184582" w:rsidRDefault="0086419C" w:rsidP="00453C10">
      <w:pPr>
        <w:widowControl/>
        <w:spacing w:line="240" w:lineRule="auto"/>
        <w:ind w:left="5670" w:firstLine="0"/>
        <w:jc w:val="right"/>
        <w:rPr>
          <w:sz w:val="22"/>
          <w:szCs w:val="22"/>
        </w:rPr>
      </w:pPr>
      <w:r w:rsidRPr="00184582">
        <w:rPr>
          <w:sz w:val="22"/>
          <w:szCs w:val="22"/>
        </w:rPr>
        <w:t>от</w:t>
      </w:r>
      <w:r w:rsidR="000327B7" w:rsidRPr="00184582">
        <w:rPr>
          <w:sz w:val="22"/>
          <w:szCs w:val="22"/>
        </w:rPr>
        <w:t xml:space="preserve"> </w:t>
      </w:r>
      <w:r w:rsidR="00184582" w:rsidRPr="00184582">
        <w:rPr>
          <w:sz w:val="22"/>
          <w:szCs w:val="22"/>
        </w:rPr>
        <w:t>30</w:t>
      </w:r>
      <w:r w:rsidR="0056279F" w:rsidRPr="00184582">
        <w:rPr>
          <w:sz w:val="22"/>
          <w:szCs w:val="22"/>
        </w:rPr>
        <w:t xml:space="preserve"> </w:t>
      </w:r>
      <w:r w:rsidR="00E55ED1" w:rsidRPr="00184582">
        <w:rPr>
          <w:sz w:val="22"/>
          <w:szCs w:val="22"/>
        </w:rPr>
        <w:t xml:space="preserve"> </w:t>
      </w:r>
      <w:r w:rsidRPr="00184582">
        <w:rPr>
          <w:sz w:val="22"/>
          <w:szCs w:val="22"/>
        </w:rPr>
        <w:t>декабря 20</w:t>
      </w:r>
      <w:r w:rsidR="0056279F" w:rsidRPr="00184582">
        <w:rPr>
          <w:sz w:val="22"/>
          <w:szCs w:val="22"/>
        </w:rPr>
        <w:t>22</w:t>
      </w:r>
      <w:r w:rsidR="0023747A" w:rsidRPr="00184582">
        <w:rPr>
          <w:sz w:val="22"/>
          <w:szCs w:val="22"/>
        </w:rPr>
        <w:t xml:space="preserve"> </w:t>
      </w:r>
      <w:r w:rsidR="00453C10" w:rsidRPr="00184582">
        <w:rPr>
          <w:sz w:val="22"/>
          <w:szCs w:val="22"/>
        </w:rPr>
        <w:t>года</w:t>
      </w:r>
    </w:p>
    <w:p w:rsidR="003456DC" w:rsidRPr="00D91040" w:rsidRDefault="003456DC" w:rsidP="008C4AC9">
      <w:pPr>
        <w:spacing w:line="240" w:lineRule="auto"/>
        <w:ind w:firstLine="0"/>
        <w:jc w:val="center"/>
        <w:rPr>
          <w:b/>
          <w:bCs/>
          <w:iCs/>
          <w:sz w:val="28"/>
          <w:szCs w:val="28"/>
        </w:rPr>
      </w:pPr>
    </w:p>
    <w:p w:rsidR="00CF688F" w:rsidRPr="00D91040" w:rsidRDefault="00CF688F" w:rsidP="008C4AC9">
      <w:pPr>
        <w:spacing w:line="240" w:lineRule="auto"/>
        <w:ind w:firstLine="0"/>
        <w:jc w:val="center"/>
        <w:rPr>
          <w:b/>
          <w:bCs/>
          <w:iCs/>
          <w:sz w:val="28"/>
          <w:szCs w:val="28"/>
        </w:rPr>
      </w:pPr>
      <w:r w:rsidRPr="00D91040">
        <w:rPr>
          <w:b/>
          <w:bCs/>
          <w:iCs/>
          <w:sz w:val="28"/>
          <w:szCs w:val="28"/>
        </w:rPr>
        <w:t>Размеры неоплаты или неполной оплаты затрат на оказание медицинской помощи, а также уплаты медицинской организацией штрафов за неоказание, несвоевременное оказание либо оказание медицинской помощи ненадлежащего качества</w:t>
      </w:r>
      <w:r w:rsidR="00D61B04" w:rsidRPr="00D91040">
        <w:rPr>
          <w:b/>
          <w:bCs/>
          <w:iCs/>
          <w:sz w:val="28"/>
          <w:szCs w:val="28"/>
        </w:rPr>
        <w:t xml:space="preserve"> в рамках территориальной программы обязательного медицинского страхования</w:t>
      </w:r>
    </w:p>
    <w:p w:rsidR="00CF688F" w:rsidRPr="00D91040" w:rsidRDefault="00CF688F" w:rsidP="00803A34">
      <w:pPr>
        <w:pStyle w:val="ConsPlusNormal"/>
        <w:ind w:firstLine="540"/>
        <w:jc w:val="both"/>
        <w:rPr>
          <w:bCs/>
          <w:i/>
          <w:iCs/>
          <w:sz w:val="28"/>
          <w:szCs w:val="28"/>
        </w:rPr>
      </w:pPr>
    </w:p>
    <w:p w:rsidR="0018078C" w:rsidRPr="00D91040" w:rsidRDefault="0018078C" w:rsidP="00720A9C">
      <w:pPr>
        <w:pStyle w:val="ConsPlusNormal"/>
        <w:spacing w:line="276" w:lineRule="auto"/>
        <w:ind w:firstLine="540"/>
        <w:jc w:val="both"/>
        <w:rPr>
          <w:color w:val="auto"/>
          <w:sz w:val="20"/>
          <w:szCs w:val="28"/>
        </w:rPr>
      </w:pPr>
    </w:p>
    <w:p w:rsidR="00803A34" w:rsidRPr="00D91040" w:rsidRDefault="00165FF9" w:rsidP="00720A9C">
      <w:pPr>
        <w:pStyle w:val="ConsPlusNormal"/>
        <w:spacing w:line="276" w:lineRule="auto"/>
        <w:ind w:firstLine="540"/>
        <w:jc w:val="both"/>
        <w:rPr>
          <w:color w:val="auto"/>
          <w:sz w:val="28"/>
          <w:szCs w:val="28"/>
        </w:rPr>
      </w:pPr>
      <w:r w:rsidRPr="00D91040">
        <w:rPr>
          <w:color w:val="auto"/>
          <w:sz w:val="28"/>
          <w:szCs w:val="28"/>
        </w:rPr>
        <w:t>1</w:t>
      </w:r>
      <w:r w:rsidR="00FD036D" w:rsidRPr="00D91040">
        <w:rPr>
          <w:color w:val="auto"/>
          <w:sz w:val="28"/>
          <w:szCs w:val="28"/>
        </w:rPr>
        <w:t xml:space="preserve">. </w:t>
      </w:r>
      <w:r w:rsidR="00803A34" w:rsidRPr="00D91040">
        <w:rPr>
          <w:color w:val="auto"/>
          <w:sz w:val="28"/>
          <w:szCs w:val="28"/>
        </w:rPr>
        <w:t>Размер неоплаты или неполной оплаты затрат медицинской организации на оказание медицинской помощи (Н) рассчитывается по формуле:</w:t>
      </w:r>
    </w:p>
    <w:p w:rsidR="00803A34" w:rsidRPr="00D91040" w:rsidRDefault="00803A34" w:rsidP="00803A34">
      <w:pPr>
        <w:pStyle w:val="ConsPlusNormal"/>
        <w:jc w:val="center"/>
        <w:rPr>
          <w:color w:val="auto"/>
          <w:sz w:val="28"/>
          <w:szCs w:val="28"/>
        </w:rPr>
      </w:pPr>
      <w:r w:rsidRPr="00D91040">
        <w:rPr>
          <w:noProof/>
          <w:color w:val="auto"/>
          <w:position w:val="-12"/>
          <w:sz w:val="28"/>
          <w:szCs w:val="28"/>
          <w:lang w:eastAsia="ru-RU"/>
        </w:rPr>
        <w:drawing>
          <wp:inline distT="0" distB="0" distL="0" distR="0" wp14:anchorId="45091565" wp14:editId="08869BA9">
            <wp:extent cx="1095375" cy="276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040">
        <w:rPr>
          <w:color w:val="auto"/>
          <w:sz w:val="28"/>
          <w:szCs w:val="28"/>
        </w:rPr>
        <w:t>,</w:t>
      </w:r>
    </w:p>
    <w:p w:rsidR="00803A34" w:rsidRPr="00D91040" w:rsidRDefault="00803A34" w:rsidP="00803A34">
      <w:pPr>
        <w:pStyle w:val="ConsPlusNormal"/>
        <w:ind w:firstLine="540"/>
        <w:jc w:val="both"/>
        <w:rPr>
          <w:color w:val="auto"/>
          <w:sz w:val="28"/>
          <w:szCs w:val="28"/>
        </w:rPr>
      </w:pPr>
      <w:r w:rsidRPr="00D91040">
        <w:rPr>
          <w:color w:val="auto"/>
          <w:sz w:val="28"/>
          <w:szCs w:val="28"/>
        </w:rPr>
        <w:t>где:</w:t>
      </w:r>
    </w:p>
    <w:p w:rsidR="00165FF9" w:rsidRPr="00D91040" w:rsidRDefault="00165FF9" w:rsidP="00803A34">
      <w:pPr>
        <w:pStyle w:val="ConsPlusNormal"/>
        <w:ind w:firstLine="540"/>
        <w:jc w:val="both"/>
        <w:rPr>
          <w:color w:val="auto"/>
          <w:sz w:val="28"/>
          <w:szCs w:val="28"/>
        </w:rPr>
      </w:pPr>
      <w:r w:rsidRPr="00D91040">
        <w:rPr>
          <w:color w:val="auto"/>
          <w:sz w:val="28"/>
          <w:szCs w:val="28"/>
        </w:rPr>
        <w:t>Н – размер неоплаты или неполной оплаты затрат медицинской организации на оказание медицинской помощи;</w:t>
      </w:r>
    </w:p>
    <w:p w:rsidR="00803A34" w:rsidRPr="00D91040" w:rsidRDefault="00803A34" w:rsidP="00720A9C">
      <w:pPr>
        <w:pStyle w:val="ConsPlusNormal"/>
        <w:spacing w:line="276" w:lineRule="auto"/>
        <w:ind w:firstLine="540"/>
        <w:jc w:val="both"/>
        <w:rPr>
          <w:color w:val="auto"/>
          <w:sz w:val="28"/>
          <w:szCs w:val="28"/>
        </w:rPr>
      </w:pPr>
      <w:r w:rsidRPr="00D91040">
        <w:rPr>
          <w:color w:val="auto"/>
          <w:sz w:val="28"/>
          <w:szCs w:val="28"/>
        </w:rPr>
        <w:t>РТ - размер тарифа на оплату медицинской помощи, действующий на д</w:t>
      </w:r>
      <w:r w:rsidR="00405163" w:rsidRPr="00D91040">
        <w:rPr>
          <w:color w:val="auto"/>
          <w:sz w:val="28"/>
          <w:szCs w:val="28"/>
        </w:rPr>
        <w:t>ату оказания медицинской помощи</w:t>
      </w:r>
      <w:r w:rsidR="00165FF9" w:rsidRPr="00D91040">
        <w:rPr>
          <w:color w:val="auto"/>
          <w:sz w:val="28"/>
          <w:szCs w:val="28"/>
        </w:rPr>
        <w:t>;</w:t>
      </w:r>
      <w:r w:rsidR="00405163" w:rsidRPr="00D91040">
        <w:rPr>
          <w:color w:val="auto"/>
          <w:sz w:val="28"/>
          <w:szCs w:val="28"/>
        </w:rPr>
        <w:t xml:space="preserve"> </w:t>
      </w:r>
    </w:p>
    <w:p w:rsidR="00ED56EE" w:rsidRPr="00D91040" w:rsidRDefault="00803A34" w:rsidP="00720A9C">
      <w:pPr>
        <w:spacing w:line="276" w:lineRule="auto"/>
        <w:ind w:firstLine="540"/>
        <w:rPr>
          <w:sz w:val="28"/>
          <w:szCs w:val="28"/>
        </w:rPr>
      </w:pPr>
      <w:r w:rsidRPr="00D91040">
        <w:rPr>
          <w:noProof/>
          <w:position w:val="-12"/>
          <w:sz w:val="28"/>
          <w:szCs w:val="28"/>
        </w:rPr>
        <w:drawing>
          <wp:inline distT="0" distB="0" distL="0" distR="0" wp14:anchorId="1A294FC7" wp14:editId="3DE642F6">
            <wp:extent cx="295275" cy="276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040">
        <w:rPr>
          <w:sz w:val="28"/>
          <w:szCs w:val="28"/>
        </w:rPr>
        <w:t xml:space="preserve"> - коэффициент для определения размера неполной оплаты медицинской помощи</w:t>
      </w:r>
      <w:r w:rsidR="00165FF9" w:rsidRPr="00D91040">
        <w:rPr>
          <w:sz w:val="28"/>
          <w:szCs w:val="28"/>
        </w:rPr>
        <w:t xml:space="preserve"> по основанию для отказа в оплате медицинской помощи либо уменьшению оплаты медицинской помощи</w:t>
      </w:r>
      <w:r w:rsidR="00702F7D" w:rsidRPr="00D91040">
        <w:rPr>
          <w:sz w:val="28"/>
          <w:szCs w:val="28"/>
        </w:rPr>
        <w:t>, действующий на дату проведения МЭК, МЭЭ, ЭКМП</w:t>
      </w:r>
      <w:r w:rsidRPr="00D91040">
        <w:rPr>
          <w:sz w:val="28"/>
          <w:szCs w:val="28"/>
        </w:rPr>
        <w:t xml:space="preserve"> </w:t>
      </w:r>
      <w:r w:rsidR="00ED56EE" w:rsidRPr="00D91040">
        <w:rPr>
          <w:sz w:val="28"/>
          <w:szCs w:val="28"/>
        </w:rPr>
        <w:t>(таблица</w:t>
      </w:r>
      <w:r w:rsidR="006D50B6" w:rsidRPr="00D91040">
        <w:rPr>
          <w:sz w:val="28"/>
          <w:szCs w:val="28"/>
        </w:rPr>
        <w:t xml:space="preserve"> 1</w:t>
      </w:r>
      <w:r w:rsidR="00ED56EE" w:rsidRPr="00D91040">
        <w:rPr>
          <w:sz w:val="28"/>
          <w:szCs w:val="28"/>
        </w:rPr>
        <w:t>).</w:t>
      </w:r>
    </w:p>
    <w:p w:rsidR="009A1BF3" w:rsidRPr="00D91040" w:rsidRDefault="009A1BF3" w:rsidP="00720A9C">
      <w:pPr>
        <w:spacing w:line="276" w:lineRule="auto"/>
        <w:ind w:firstLine="540"/>
        <w:rPr>
          <w:sz w:val="28"/>
          <w:szCs w:val="28"/>
        </w:rPr>
      </w:pPr>
    </w:p>
    <w:p w:rsidR="00ED56EE" w:rsidRPr="00D91040" w:rsidRDefault="0018078C" w:rsidP="00720A9C">
      <w:pPr>
        <w:spacing w:line="276" w:lineRule="auto"/>
        <w:ind w:firstLine="540"/>
        <w:rPr>
          <w:bCs/>
          <w:iCs/>
          <w:sz w:val="28"/>
          <w:szCs w:val="28"/>
        </w:rPr>
      </w:pPr>
      <w:proofErr w:type="gramStart"/>
      <w:r w:rsidRPr="00D91040">
        <w:rPr>
          <w:bCs/>
          <w:iCs/>
          <w:sz w:val="28"/>
          <w:szCs w:val="28"/>
        </w:rPr>
        <w:t xml:space="preserve">Коэффициент для определения размера неполной оплаты медицинской помощи </w:t>
      </w:r>
      <w:r w:rsidR="00ED56EE" w:rsidRPr="00D91040">
        <w:rPr>
          <w:bCs/>
          <w:iCs/>
          <w:sz w:val="28"/>
          <w:szCs w:val="28"/>
        </w:rPr>
        <w:t>применяется в зависимости от вида выявленных нарушений (согласно Перечню оснований для отказа в оплате медицинской помощи (уменьшения оплаты),</w:t>
      </w:r>
      <w:proofErr w:type="gramEnd"/>
      <w:r w:rsidR="00ED56EE" w:rsidRPr="00D91040">
        <w:rPr>
          <w:bCs/>
          <w:iCs/>
          <w:sz w:val="28"/>
          <w:szCs w:val="28"/>
        </w:rPr>
        <w:t xml:space="preserve"> </w:t>
      </w:r>
      <w:proofErr w:type="gramStart"/>
      <w:r w:rsidR="00ED56EE" w:rsidRPr="00D91040">
        <w:rPr>
          <w:bCs/>
          <w:iCs/>
          <w:sz w:val="28"/>
          <w:szCs w:val="28"/>
        </w:rPr>
        <w:t>у</w:t>
      </w:r>
      <w:r w:rsidR="004D360A" w:rsidRPr="00D91040">
        <w:rPr>
          <w:bCs/>
          <w:iCs/>
          <w:sz w:val="28"/>
          <w:szCs w:val="28"/>
        </w:rPr>
        <w:t>становленному</w:t>
      </w:r>
      <w:r w:rsidR="005F5E40" w:rsidRPr="00D91040">
        <w:rPr>
          <w:bCs/>
          <w:iCs/>
          <w:sz w:val="28"/>
          <w:szCs w:val="28"/>
        </w:rPr>
        <w:t xml:space="preserve"> приказом Минздрава России от 19.03.2021 №231н</w:t>
      </w:r>
      <w:r w:rsidR="00832605" w:rsidRPr="00D91040">
        <w:rPr>
          <w:bCs/>
          <w:iCs/>
          <w:sz w:val="28"/>
          <w:szCs w:val="28"/>
        </w:rPr>
        <w:t xml:space="preserve"> «Об утверждении порядка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финансирования»</w:t>
      </w:r>
      <w:r w:rsidR="004D360A" w:rsidRPr="00D91040">
        <w:rPr>
          <w:bCs/>
          <w:iCs/>
          <w:sz w:val="28"/>
          <w:szCs w:val="28"/>
        </w:rPr>
        <w:t xml:space="preserve">) </w:t>
      </w:r>
      <w:r w:rsidR="00ED56EE" w:rsidRPr="00D91040">
        <w:rPr>
          <w:bCs/>
          <w:iCs/>
          <w:sz w:val="28"/>
          <w:szCs w:val="28"/>
        </w:rPr>
        <w:t>и соответствующих и</w:t>
      </w:r>
      <w:r w:rsidR="004B6E6F" w:rsidRPr="00D91040">
        <w:rPr>
          <w:bCs/>
          <w:iCs/>
          <w:sz w:val="28"/>
          <w:szCs w:val="28"/>
        </w:rPr>
        <w:t xml:space="preserve">м </w:t>
      </w:r>
      <w:r w:rsidR="009A1BF3" w:rsidRPr="00F14DE6">
        <w:rPr>
          <w:bCs/>
          <w:iCs/>
          <w:sz w:val="28"/>
          <w:szCs w:val="28"/>
        </w:rPr>
        <w:t>значений</w:t>
      </w:r>
      <w:r w:rsidR="003F5440" w:rsidRPr="00F14DE6">
        <w:rPr>
          <w:bCs/>
          <w:iCs/>
          <w:sz w:val="28"/>
          <w:szCs w:val="28"/>
        </w:rPr>
        <w:t>,</w:t>
      </w:r>
      <w:r w:rsidR="003F5440" w:rsidRPr="00D91040">
        <w:rPr>
          <w:bCs/>
          <w:iCs/>
          <w:sz w:val="28"/>
          <w:szCs w:val="28"/>
        </w:rPr>
        <w:t xml:space="preserve"> установленных приложением №</w:t>
      </w:r>
      <w:r w:rsidR="004B6E6F" w:rsidRPr="00D91040">
        <w:rPr>
          <w:bCs/>
          <w:iCs/>
          <w:sz w:val="28"/>
          <w:szCs w:val="28"/>
        </w:rPr>
        <w:t>5 к приказу</w:t>
      </w:r>
      <w:r w:rsidR="00183ED5" w:rsidRPr="00D91040">
        <w:rPr>
          <w:bCs/>
          <w:iCs/>
          <w:sz w:val="28"/>
          <w:szCs w:val="28"/>
        </w:rPr>
        <w:t xml:space="preserve"> </w:t>
      </w:r>
      <w:r w:rsidR="00C8371E" w:rsidRPr="00D91040">
        <w:rPr>
          <w:bCs/>
          <w:iCs/>
          <w:sz w:val="28"/>
          <w:szCs w:val="28"/>
        </w:rPr>
        <w:t xml:space="preserve">Минздрава России от 28.02.2019 </w:t>
      </w:r>
      <w:r w:rsidR="00183ED5" w:rsidRPr="00D91040">
        <w:rPr>
          <w:bCs/>
          <w:iCs/>
          <w:sz w:val="28"/>
          <w:szCs w:val="28"/>
        </w:rPr>
        <w:t>№108н «Об утверждении правил обязательного медицинского страхования</w:t>
      </w:r>
      <w:r w:rsidR="00ED56EE" w:rsidRPr="00D91040">
        <w:rPr>
          <w:bCs/>
          <w:iCs/>
          <w:sz w:val="28"/>
          <w:szCs w:val="28"/>
        </w:rPr>
        <w:t>»</w:t>
      </w:r>
      <w:r w:rsidR="004B6E6F" w:rsidRPr="00D91040">
        <w:rPr>
          <w:bCs/>
          <w:iCs/>
          <w:sz w:val="28"/>
          <w:szCs w:val="28"/>
        </w:rPr>
        <w:t xml:space="preserve"> в редакции приказа Минздрава России от 25.03.2021 №254н</w:t>
      </w:r>
      <w:r w:rsidR="00832605" w:rsidRPr="00D91040">
        <w:rPr>
          <w:bCs/>
          <w:iCs/>
          <w:sz w:val="28"/>
          <w:szCs w:val="28"/>
        </w:rPr>
        <w:t xml:space="preserve"> «О внесении</w:t>
      </w:r>
      <w:proofErr w:type="gramEnd"/>
      <w:r w:rsidR="00832605" w:rsidRPr="00D91040">
        <w:rPr>
          <w:bCs/>
          <w:iCs/>
          <w:sz w:val="28"/>
          <w:szCs w:val="28"/>
        </w:rPr>
        <w:t xml:space="preserve"> изменений в Правила обязательного медицинского страхования</w:t>
      </w:r>
      <w:r w:rsidR="0095703E" w:rsidRPr="00D91040">
        <w:rPr>
          <w:bCs/>
          <w:iCs/>
          <w:sz w:val="28"/>
          <w:szCs w:val="28"/>
        </w:rPr>
        <w:t>, утвержденные приказом Мин</w:t>
      </w:r>
      <w:r w:rsidR="00FB530F" w:rsidRPr="00D91040">
        <w:rPr>
          <w:bCs/>
          <w:iCs/>
          <w:sz w:val="28"/>
          <w:szCs w:val="28"/>
        </w:rPr>
        <w:t>здрава России от 28.02.2019 №10</w:t>
      </w:r>
      <w:r w:rsidR="0095703E" w:rsidRPr="00D91040">
        <w:rPr>
          <w:bCs/>
          <w:iCs/>
          <w:sz w:val="28"/>
          <w:szCs w:val="28"/>
        </w:rPr>
        <w:t>8н».</w:t>
      </w:r>
    </w:p>
    <w:p w:rsidR="00C65BA9" w:rsidRPr="00D91040" w:rsidRDefault="00C65BA9" w:rsidP="00720A9C">
      <w:pPr>
        <w:spacing w:line="276" w:lineRule="auto"/>
        <w:ind w:firstLine="540"/>
        <w:rPr>
          <w:bCs/>
          <w:iCs/>
          <w:sz w:val="28"/>
          <w:szCs w:val="28"/>
        </w:rPr>
      </w:pPr>
      <w:r w:rsidRPr="00D91040">
        <w:rPr>
          <w:bCs/>
          <w:iCs/>
          <w:sz w:val="28"/>
          <w:szCs w:val="28"/>
        </w:rPr>
        <w:t>В случаях, когда по результатам медико-экономической экспертизы или экспертизы качества медицинской помощи устанавливается некорректное применение тарифа, требующего его замены, страховая медицинская организация осуществляет оплату медицинской помощи с учетом разницы тарифа, предъявленного к оплате, и тарифа, который следует применить.</w:t>
      </w:r>
    </w:p>
    <w:p w:rsidR="0018078C" w:rsidRPr="00D91040" w:rsidRDefault="0018078C" w:rsidP="00720A9C">
      <w:pPr>
        <w:spacing w:line="276" w:lineRule="auto"/>
        <w:ind w:firstLine="540"/>
        <w:rPr>
          <w:bCs/>
          <w:iCs/>
          <w:sz w:val="20"/>
          <w:szCs w:val="28"/>
        </w:rPr>
      </w:pPr>
    </w:p>
    <w:p w:rsidR="00803A34" w:rsidRPr="00D91040" w:rsidRDefault="00C5494B" w:rsidP="00720A9C">
      <w:pPr>
        <w:pStyle w:val="ConsPlusNormal"/>
        <w:spacing w:line="276" w:lineRule="auto"/>
        <w:ind w:firstLine="540"/>
        <w:jc w:val="both"/>
        <w:rPr>
          <w:color w:val="auto"/>
          <w:sz w:val="28"/>
          <w:szCs w:val="28"/>
        </w:rPr>
      </w:pPr>
      <w:r w:rsidRPr="00D91040">
        <w:rPr>
          <w:color w:val="auto"/>
          <w:sz w:val="28"/>
          <w:szCs w:val="28"/>
        </w:rPr>
        <w:t>2</w:t>
      </w:r>
      <w:r w:rsidR="00803A34" w:rsidRPr="00D91040">
        <w:rPr>
          <w:color w:val="auto"/>
          <w:sz w:val="28"/>
          <w:szCs w:val="28"/>
        </w:rPr>
        <w:t xml:space="preserve">. Размер штрафа, применяемого к медицинской организации за неоказание, несвоевременное оказание либо оказание медицинской помощи </w:t>
      </w:r>
      <w:r w:rsidR="00720A9C" w:rsidRPr="00D91040">
        <w:rPr>
          <w:color w:val="auto"/>
          <w:sz w:val="28"/>
          <w:szCs w:val="28"/>
        </w:rPr>
        <w:t>нен</w:t>
      </w:r>
      <w:r w:rsidR="00803A34" w:rsidRPr="00D91040">
        <w:rPr>
          <w:color w:val="auto"/>
          <w:sz w:val="28"/>
          <w:szCs w:val="28"/>
        </w:rPr>
        <w:t>адлежащего качества</w:t>
      </w:r>
      <w:proofErr w:type="gramStart"/>
      <w:r w:rsidR="00803A34" w:rsidRPr="00D91040">
        <w:rPr>
          <w:color w:val="auto"/>
          <w:sz w:val="28"/>
          <w:szCs w:val="28"/>
        </w:rPr>
        <w:t xml:space="preserve"> (</w:t>
      </w:r>
      <w:r w:rsidR="00803A34" w:rsidRPr="00D91040">
        <w:rPr>
          <w:noProof/>
          <w:color w:val="auto"/>
          <w:position w:val="-12"/>
          <w:sz w:val="28"/>
          <w:szCs w:val="28"/>
          <w:lang w:eastAsia="ru-RU"/>
        </w:rPr>
        <w:drawing>
          <wp:inline distT="0" distB="0" distL="0" distR="0" wp14:anchorId="03B2BE0A" wp14:editId="7B312F24">
            <wp:extent cx="323850" cy="285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A34" w:rsidRPr="00D91040">
        <w:rPr>
          <w:color w:val="auto"/>
          <w:sz w:val="28"/>
          <w:szCs w:val="28"/>
        </w:rPr>
        <w:t xml:space="preserve">), </w:t>
      </w:r>
      <w:proofErr w:type="gramEnd"/>
      <w:r w:rsidR="00803A34" w:rsidRPr="00D91040">
        <w:rPr>
          <w:color w:val="auto"/>
          <w:sz w:val="28"/>
          <w:szCs w:val="28"/>
        </w:rPr>
        <w:t>рассчитывается по формуле:</w:t>
      </w:r>
    </w:p>
    <w:p w:rsidR="00803A34" w:rsidRPr="00D91040" w:rsidRDefault="00803A34" w:rsidP="00720A9C">
      <w:pPr>
        <w:pStyle w:val="ConsPlusNormal"/>
        <w:spacing w:line="276" w:lineRule="auto"/>
        <w:jc w:val="center"/>
        <w:rPr>
          <w:color w:val="auto"/>
          <w:sz w:val="28"/>
          <w:szCs w:val="28"/>
        </w:rPr>
      </w:pPr>
      <w:r w:rsidRPr="00D91040">
        <w:rPr>
          <w:noProof/>
          <w:color w:val="auto"/>
          <w:position w:val="-12"/>
          <w:sz w:val="28"/>
          <w:szCs w:val="28"/>
          <w:lang w:eastAsia="ru-RU"/>
        </w:rPr>
        <w:drawing>
          <wp:inline distT="0" distB="0" distL="0" distR="0" wp14:anchorId="4FB4B85F" wp14:editId="6311F192">
            <wp:extent cx="1266825" cy="2857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040">
        <w:rPr>
          <w:color w:val="auto"/>
          <w:sz w:val="28"/>
          <w:szCs w:val="28"/>
        </w:rPr>
        <w:t>,</w:t>
      </w:r>
    </w:p>
    <w:p w:rsidR="00B51264" w:rsidRPr="00D91040" w:rsidRDefault="00B51264" w:rsidP="00B51264">
      <w:pPr>
        <w:spacing w:line="240" w:lineRule="auto"/>
        <w:ind w:firstLine="540"/>
        <w:rPr>
          <w:rFonts w:eastAsiaTheme="minorEastAsia"/>
          <w:sz w:val="28"/>
          <w:szCs w:val="28"/>
        </w:rPr>
      </w:pPr>
      <w:r w:rsidRPr="00D91040">
        <w:rPr>
          <w:rFonts w:eastAsiaTheme="minorEastAsia"/>
          <w:sz w:val="28"/>
          <w:szCs w:val="28"/>
        </w:rPr>
        <w:t>1) при оказании медицинской помощи в амбулаторных условиях:</w:t>
      </w:r>
    </w:p>
    <w:p w:rsidR="00B51264" w:rsidRPr="00D91040" w:rsidRDefault="00B51264" w:rsidP="00B51264">
      <w:pPr>
        <w:spacing w:line="240" w:lineRule="auto"/>
        <w:ind w:firstLine="0"/>
        <w:rPr>
          <w:rFonts w:eastAsiaTheme="minorEastAsia"/>
          <w:sz w:val="28"/>
          <w:szCs w:val="28"/>
        </w:rPr>
      </w:pPr>
    </w:p>
    <w:p w:rsidR="00B51264" w:rsidRPr="00D91040" w:rsidRDefault="00B51264" w:rsidP="00B51264">
      <w:pPr>
        <w:spacing w:line="240" w:lineRule="auto"/>
        <w:ind w:firstLine="0"/>
        <w:jc w:val="center"/>
        <w:rPr>
          <w:rFonts w:eastAsiaTheme="minorEastAsia"/>
          <w:sz w:val="28"/>
          <w:szCs w:val="28"/>
        </w:rPr>
      </w:pPr>
      <w:proofErr w:type="spellStart"/>
      <w:r w:rsidRPr="00D91040">
        <w:rPr>
          <w:rFonts w:eastAsiaTheme="minorEastAsia"/>
          <w:sz w:val="28"/>
          <w:szCs w:val="28"/>
        </w:rPr>
        <w:t>С</w:t>
      </w:r>
      <w:r w:rsidRPr="00D91040">
        <w:rPr>
          <w:rFonts w:eastAsiaTheme="minorEastAsia"/>
          <w:sz w:val="28"/>
          <w:szCs w:val="28"/>
          <w:vertAlign w:val="subscript"/>
        </w:rPr>
        <w:t>шт</w:t>
      </w:r>
      <w:proofErr w:type="spellEnd"/>
      <w:r w:rsidRPr="00D91040">
        <w:rPr>
          <w:rFonts w:eastAsiaTheme="minorEastAsia"/>
          <w:sz w:val="28"/>
          <w:szCs w:val="28"/>
        </w:rPr>
        <w:t xml:space="preserve"> = РП</w:t>
      </w:r>
      <w:r w:rsidR="001C2E81" w:rsidRPr="00D91040">
        <w:rPr>
          <w:rFonts w:eastAsiaTheme="minorEastAsia"/>
          <w:szCs w:val="28"/>
          <w:vertAlign w:val="subscript"/>
        </w:rPr>
        <w:t>А</w:t>
      </w:r>
      <w:r w:rsidR="00F60F2F" w:rsidRPr="00D91040">
        <w:rPr>
          <w:rFonts w:eastAsiaTheme="minorEastAsia"/>
          <w:szCs w:val="28"/>
          <w:vertAlign w:val="subscript"/>
        </w:rPr>
        <w:t xml:space="preserve"> </w:t>
      </w:r>
      <w:r w:rsidR="00F60F2F" w:rsidRPr="00D91040">
        <w:rPr>
          <w:rFonts w:eastAsiaTheme="minorEastAsia"/>
          <w:sz w:val="32"/>
          <w:szCs w:val="28"/>
          <w:vertAlign w:val="subscript"/>
        </w:rPr>
        <w:t>Х</w:t>
      </w:r>
      <w:r w:rsidR="00F60F2F" w:rsidRPr="00D91040">
        <w:rPr>
          <w:rFonts w:eastAsiaTheme="minorEastAsia"/>
          <w:szCs w:val="28"/>
          <w:vertAlign w:val="subscript"/>
        </w:rPr>
        <w:t xml:space="preserve"> </w:t>
      </w:r>
      <w:r w:rsidR="00F60F2F" w:rsidRPr="00D91040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Pr="00D91040">
        <w:rPr>
          <w:rFonts w:eastAsiaTheme="minorEastAsia"/>
          <w:sz w:val="28"/>
          <w:szCs w:val="28"/>
        </w:rPr>
        <w:t>К</w:t>
      </w:r>
      <w:r w:rsidRPr="00D91040">
        <w:rPr>
          <w:rFonts w:eastAsiaTheme="minorEastAsia"/>
          <w:sz w:val="28"/>
          <w:szCs w:val="28"/>
          <w:vertAlign w:val="subscript"/>
        </w:rPr>
        <w:t>шт</w:t>
      </w:r>
      <w:proofErr w:type="spellEnd"/>
      <w:r w:rsidRPr="00D91040">
        <w:rPr>
          <w:rFonts w:eastAsiaTheme="minorEastAsia"/>
          <w:sz w:val="28"/>
          <w:szCs w:val="28"/>
        </w:rPr>
        <w:t>,</w:t>
      </w:r>
    </w:p>
    <w:p w:rsidR="00B51264" w:rsidRPr="00D91040" w:rsidRDefault="00B51264" w:rsidP="00B51264">
      <w:pPr>
        <w:spacing w:line="240" w:lineRule="auto"/>
        <w:ind w:firstLine="540"/>
        <w:rPr>
          <w:rFonts w:eastAsiaTheme="minorEastAsia"/>
          <w:sz w:val="28"/>
          <w:szCs w:val="28"/>
        </w:rPr>
      </w:pPr>
      <w:r w:rsidRPr="00D91040">
        <w:rPr>
          <w:rFonts w:eastAsiaTheme="minorEastAsia"/>
          <w:sz w:val="28"/>
          <w:szCs w:val="28"/>
        </w:rPr>
        <w:t>где:</w:t>
      </w:r>
    </w:p>
    <w:p w:rsidR="006338F1" w:rsidRPr="00D91040" w:rsidRDefault="006338F1" w:rsidP="008A64B1">
      <w:pPr>
        <w:spacing w:line="240" w:lineRule="auto"/>
        <w:ind w:firstLine="540"/>
        <w:rPr>
          <w:rFonts w:eastAsiaTheme="minorEastAsia"/>
          <w:sz w:val="28"/>
          <w:szCs w:val="28"/>
        </w:rPr>
      </w:pPr>
      <w:proofErr w:type="gramStart"/>
      <w:r w:rsidRPr="00D91040">
        <w:rPr>
          <w:rFonts w:eastAsiaTheme="minorEastAsia"/>
          <w:sz w:val="28"/>
          <w:szCs w:val="28"/>
        </w:rPr>
        <w:t>РП</w:t>
      </w:r>
      <w:r w:rsidRPr="00D91040">
        <w:rPr>
          <w:rFonts w:eastAsiaTheme="minorEastAsia"/>
          <w:sz w:val="18"/>
          <w:szCs w:val="28"/>
        </w:rPr>
        <w:t xml:space="preserve">А </w:t>
      </w:r>
      <w:r w:rsidRPr="00D91040">
        <w:rPr>
          <w:rFonts w:eastAsiaTheme="minorEastAsia"/>
          <w:sz w:val="28"/>
          <w:szCs w:val="28"/>
        </w:rPr>
        <w:t xml:space="preserve"> – подушевой норматив финансирования за счет средств обязательного медицинского страхования для медицинской помощи, предоставляемой в рамках базовой прог</w:t>
      </w:r>
      <w:r w:rsidR="008A64B1" w:rsidRPr="00D91040">
        <w:rPr>
          <w:rFonts w:eastAsiaTheme="minorEastAsia"/>
          <w:sz w:val="28"/>
          <w:szCs w:val="28"/>
        </w:rPr>
        <w:t>р</w:t>
      </w:r>
      <w:r w:rsidRPr="00D91040">
        <w:rPr>
          <w:rFonts w:eastAsiaTheme="minorEastAsia"/>
          <w:sz w:val="28"/>
          <w:szCs w:val="28"/>
        </w:rPr>
        <w:t>аммы застрахованным лицам в амбулаторных условиях</w:t>
      </w:r>
      <w:r w:rsidR="008A64B1" w:rsidRPr="00D91040">
        <w:rPr>
          <w:rFonts w:eastAsiaTheme="minorEastAsia"/>
          <w:sz w:val="28"/>
          <w:szCs w:val="28"/>
        </w:rPr>
        <w:t>,</w:t>
      </w:r>
      <w:r w:rsidRPr="00D91040">
        <w:rPr>
          <w:rFonts w:eastAsiaTheme="minorEastAsia"/>
          <w:sz w:val="28"/>
          <w:szCs w:val="28"/>
        </w:rPr>
        <w:t xml:space="preserve"> установленный Территориальной программой государственных гарантий бесплатного оказания гражданам медицинской помощи на территории субъекта Российской Федерации (далее – Территориаль</w:t>
      </w:r>
      <w:r w:rsidR="008A64B1" w:rsidRPr="00D91040">
        <w:rPr>
          <w:rFonts w:eastAsiaTheme="minorEastAsia"/>
          <w:sz w:val="28"/>
          <w:szCs w:val="28"/>
        </w:rPr>
        <w:t>ная программа)</w:t>
      </w:r>
      <w:r w:rsidRPr="00D91040">
        <w:rPr>
          <w:rFonts w:eastAsiaTheme="minorEastAsia"/>
          <w:sz w:val="28"/>
          <w:szCs w:val="28"/>
        </w:rPr>
        <w:t xml:space="preserve"> на дату проведения контроля объемов, сроков, качества и условий предоставления медицинской помощи в соответствии с порядком ор</w:t>
      </w:r>
      <w:r w:rsidR="008A64B1" w:rsidRPr="00D91040">
        <w:rPr>
          <w:rFonts w:eastAsiaTheme="minorEastAsia"/>
          <w:sz w:val="28"/>
          <w:szCs w:val="28"/>
        </w:rPr>
        <w:t>ганизации и проведения</w:t>
      </w:r>
      <w:proofErr w:type="gramEnd"/>
      <w:r w:rsidR="008A64B1" w:rsidRPr="00D91040">
        <w:rPr>
          <w:rFonts w:eastAsiaTheme="minorEastAsia"/>
          <w:sz w:val="28"/>
          <w:szCs w:val="28"/>
        </w:rPr>
        <w:t xml:space="preserve"> контроля              (6 033,73руб.),</w:t>
      </w:r>
    </w:p>
    <w:p w:rsidR="00B51264" w:rsidRPr="00D91040" w:rsidRDefault="00B51264" w:rsidP="00B51264">
      <w:pPr>
        <w:spacing w:before="240" w:line="240" w:lineRule="auto"/>
        <w:ind w:firstLine="540"/>
        <w:rPr>
          <w:rFonts w:eastAsiaTheme="minorEastAsia"/>
          <w:sz w:val="28"/>
          <w:szCs w:val="28"/>
        </w:rPr>
      </w:pPr>
      <w:proofErr w:type="spellStart"/>
      <w:r w:rsidRPr="00D91040">
        <w:rPr>
          <w:rFonts w:eastAsiaTheme="minorEastAsia"/>
          <w:sz w:val="28"/>
          <w:szCs w:val="28"/>
        </w:rPr>
        <w:t>К</w:t>
      </w:r>
      <w:r w:rsidRPr="00D91040">
        <w:rPr>
          <w:rFonts w:eastAsiaTheme="minorEastAsia"/>
          <w:sz w:val="28"/>
          <w:szCs w:val="28"/>
          <w:vertAlign w:val="subscript"/>
        </w:rPr>
        <w:t>шт</w:t>
      </w:r>
      <w:proofErr w:type="spellEnd"/>
      <w:r w:rsidRPr="00D91040">
        <w:rPr>
          <w:rFonts w:eastAsiaTheme="minorEastAsia"/>
          <w:sz w:val="28"/>
          <w:szCs w:val="28"/>
        </w:rPr>
        <w:t xml:space="preserve"> - коэффициент</w:t>
      </w:r>
      <w:r w:rsidR="00242C70" w:rsidRPr="00D91040">
        <w:rPr>
          <w:rFonts w:eastAsiaTheme="minorEastAsia"/>
          <w:sz w:val="28"/>
          <w:szCs w:val="28"/>
        </w:rPr>
        <w:t xml:space="preserve"> для определения размера штрафа </w:t>
      </w:r>
      <w:r w:rsidR="008B31A2" w:rsidRPr="00D91040">
        <w:rPr>
          <w:rFonts w:eastAsiaTheme="minorEastAsia"/>
          <w:sz w:val="28"/>
          <w:szCs w:val="28"/>
        </w:rPr>
        <w:t>(т</w:t>
      </w:r>
      <w:r w:rsidR="00242C70" w:rsidRPr="00D91040">
        <w:rPr>
          <w:rFonts w:eastAsiaTheme="minorEastAsia"/>
          <w:sz w:val="28"/>
          <w:szCs w:val="28"/>
        </w:rPr>
        <w:t>аблица</w:t>
      </w:r>
      <w:r w:rsidR="008B31A2" w:rsidRPr="00D91040">
        <w:rPr>
          <w:rFonts w:eastAsiaTheme="minorEastAsia"/>
          <w:sz w:val="28"/>
          <w:szCs w:val="28"/>
        </w:rPr>
        <w:t xml:space="preserve"> </w:t>
      </w:r>
      <w:r w:rsidR="00242C70" w:rsidRPr="00D91040">
        <w:rPr>
          <w:rFonts w:eastAsiaTheme="minorEastAsia"/>
          <w:sz w:val="28"/>
          <w:szCs w:val="28"/>
        </w:rPr>
        <w:t>1);</w:t>
      </w:r>
    </w:p>
    <w:p w:rsidR="00B51264" w:rsidRPr="00D91040" w:rsidRDefault="00B51264" w:rsidP="00DD7141">
      <w:pPr>
        <w:pStyle w:val="ConsPlusNormal"/>
        <w:spacing w:line="276" w:lineRule="auto"/>
        <w:ind w:firstLine="540"/>
        <w:jc w:val="both"/>
        <w:rPr>
          <w:color w:val="auto"/>
          <w:sz w:val="28"/>
          <w:szCs w:val="28"/>
        </w:rPr>
      </w:pPr>
    </w:p>
    <w:p w:rsidR="00DC6810" w:rsidRPr="00D91040" w:rsidRDefault="00DC6810" w:rsidP="001D1680">
      <w:pPr>
        <w:pStyle w:val="ConsPlusNormal"/>
        <w:spacing w:line="276" w:lineRule="auto"/>
        <w:ind w:firstLine="540"/>
        <w:jc w:val="both"/>
        <w:rPr>
          <w:color w:val="auto"/>
          <w:sz w:val="28"/>
          <w:szCs w:val="28"/>
        </w:rPr>
      </w:pPr>
      <w:r w:rsidRPr="00D91040">
        <w:rPr>
          <w:color w:val="auto"/>
          <w:sz w:val="28"/>
          <w:szCs w:val="28"/>
        </w:rPr>
        <w:t>2) при оказании скорой медицинской помощи вне медицинской организации:</w:t>
      </w:r>
    </w:p>
    <w:p w:rsidR="00DC6810" w:rsidRPr="00D91040" w:rsidRDefault="008A64B1" w:rsidP="00DC6810">
      <w:pPr>
        <w:pStyle w:val="ConsPlusNormal"/>
        <w:spacing w:line="276" w:lineRule="auto"/>
        <w:ind w:firstLine="540"/>
        <w:rPr>
          <w:color w:val="auto"/>
          <w:sz w:val="28"/>
          <w:szCs w:val="28"/>
        </w:rPr>
      </w:pPr>
      <w:r w:rsidRPr="00D91040">
        <w:rPr>
          <w:color w:val="auto"/>
          <w:sz w:val="28"/>
          <w:szCs w:val="28"/>
        </w:rPr>
        <w:t xml:space="preserve">                                               </w:t>
      </w:r>
      <w:proofErr w:type="spellStart"/>
      <w:r w:rsidR="00DC6810" w:rsidRPr="00D91040">
        <w:rPr>
          <w:color w:val="auto"/>
          <w:sz w:val="28"/>
          <w:szCs w:val="28"/>
        </w:rPr>
        <w:t>С</w:t>
      </w:r>
      <w:r w:rsidR="00DC6810" w:rsidRPr="00D91040">
        <w:rPr>
          <w:color w:val="auto"/>
          <w:szCs w:val="28"/>
        </w:rPr>
        <w:t>шт</w:t>
      </w:r>
      <w:proofErr w:type="spellEnd"/>
      <w:r w:rsidR="00DC6810" w:rsidRPr="00D91040">
        <w:rPr>
          <w:color w:val="auto"/>
          <w:sz w:val="28"/>
          <w:szCs w:val="28"/>
        </w:rPr>
        <w:t xml:space="preserve"> = РП</w:t>
      </w:r>
      <w:r w:rsidR="00DC6810" w:rsidRPr="00D91040">
        <w:rPr>
          <w:color w:val="auto"/>
          <w:sz w:val="28"/>
          <w:szCs w:val="28"/>
          <w:vertAlign w:val="subscript"/>
        </w:rPr>
        <w:t>СМП</w:t>
      </w:r>
      <w:r w:rsidR="00DC6810" w:rsidRPr="00D91040">
        <w:rPr>
          <w:color w:val="auto"/>
          <w:sz w:val="28"/>
          <w:szCs w:val="28"/>
        </w:rPr>
        <w:t xml:space="preserve"> x </w:t>
      </w:r>
      <w:proofErr w:type="spellStart"/>
      <w:r w:rsidR="00DC6810" w:rsidRPr="00D91040">
        <w:rPr>
          <w:color w:val="auto"/>
          <w:sz w:val="28"/>
          <w:szCs w:val="28"/>
        </w:rPr>
        <w:t>К</w:t>
      </w:r>
      <w:r w:rsidR="00DC6810" w:rsidRPr="00D91040">
        <w:rPr>
          <w:color w:val="auto"/>
          <w:szCs w:val="28"/>
        </w:rPr>
        <w:t>шт</w:t>
      </w:r>
      <w:proofErr w:type="spellEnd"/>
      <w:r w:rsidR="00DC6810" w:rsidRPr="00D91040">
        <w:rPr>
          <w:color w:val="auto"/>
          <w:sz w:val="28"/>
          <w:szCs w:val="28"/>
        </w:rPr>
        <w:t>,</w:t>
      </w:r>
    </w:p>
    <w:p w:rsidR="00DC6810" w:rsidRPr="00D91040" w:rsidRDefault="00DC6810" w:rsidP="00DC6810">
      <w:pPr>
        <w:pStyle w:val="ConsPlusNormal"/>
        <w:spacing w:line="276" w:lineRule="auto"/>
        <w:ind w:firstLine="540"/>
        <w:rPr>
          <w:color w:val="auto"/>
          <w:sz w:val="28"/>
          <w:szCs w:val="28"/>
        </w:rPr>
      </w:pPr>
      <w:r w:rsidRPr="00D91040">
        <w:rPr>
          <w:color w:val="auto"/>
          <w:sz w:val="28"/>
          <w:szCs w:val="28"/>
        </w:rPr>
        <w:t>где:</w:t>
      </w:r>
    </w:p>
    <w:p w:rsidR="00F60F2F" w:rsidRPr="00D91040" w:rsidRDefault="00F60F2F" w:rsidP="00BE27DC">
      <w:pPr>
        <w:pStyle w:val="ConsPlusNormal"/>
        <w:spacing w:before="240" w:line="276" w:lineRule="auto"/>
        <w:ind w:firstLine="540"/>
        <w:jc w:val="both"/>
        <w:rPr>
          <w:color w:val="auto"/>
          <w:sz w:val="28"/>
          <w:szCs w:val="28"/>
        </w:rPr>
      </w:pPr>
      <w:r w:rsidRPr="00D91040">
        <w:rPr>
          <w:color w:val="auto"/>
          <w:sz w:val="28"/>
          <w:szCs w:val="28"/>
        </w:rPr>
        <w:t>РП</w:t>
      </w:r>
      <w:r w:rsidRPr="00D91040">
        <w:rPr>
          <w:color w:val="auto"/>
          <w:sz w:val="18"/>
          <w:szCs w:val="28"/>
        </w:rPr>
        <w:t>СМП</w:t>
      </w:r>
      <w:r w:rsidRPr="00D91040">
        <w:rPr>
          <w:color w:val="auto"/>
          <w:sz w:val="28"/>
          <w:szCs w:val="28"/>
        </w:rPr>
        <w:t xml:space="preserve"> - подушевой норматив финансирования за счет средств обязательного медицинского страхования для скорой медицинской помощи,</w:t>
      </w:r>
      <w:r w:rsidR="00843E92" w:rsidRPr="00D91040">
        <w:rPr>
          <w:color w:val="auto"/>
          <w:sz w:val="28"/>
          <w:szCs w:val="28"/>
        </w:rPr>
        <w:t xml:space="preserve"> предоставляемой в рамках базовой программы застрахованным лицам,</w:t>
      </w:r>
      <w:r w:rsidRPr="00D91040">
        <w:rPr>
          <w:color w:val="auto"/>
          <w:sz w:val="28"/>
          <w:szCs w:val="28"/>
        </w:rPr>
        <w:t xml:space="preserve"> установленный Территориальной программой на дату проведения контроля объемов, сроков, качества и условий предоставления медицинской помощи в соответствии с порядком организации и проведения контроля</w:t>
      </w:r>
      <w:r w:rsidR="009B440C" w:rsidRPr="00D91040">
        <w:rPr>
          <w:color w:val="auto"/>
          <w:sz w:val="28"/>
          <w:szCs w:val="28"/>
        </w:rPr>
        <w:t xml:space="preserve"> (954,74руб.),</w:t>
      </w:r>
    </w:p>
    <w:p w:rsidR="00DC6810" w:rsidRPr="00D91040" w:rsidRDefault="00DC6810" w:rsidP="00F74947">
      <w:pPr>
        <w:pStyle w:val="ConsPlusNormal"/>
        <w:spacing w:before="240" w:after="240" w:line="276" w:lineRule="auto"/>
        <w:ind w:firstLine="540"/>
        <w:jc w:val="both"/>
        <w:rPr>
          <w:color w:val="auto"/>
          <w:sz w:val="28"/>
          <w:szCs w:val="28"/>
        </w:rPr>
      </w:pPr>
      <w:proofErr w:type="spellStart"/>
      <w:r w:rsidRPr="00D91040">
        <w:rPr>
          <w:color w:val="auto"/>
          <w:sz w:val="28"/>
          <w:szCs w:val="28"/>
        </w:rPr>
        <w:t>Кшт</w:t>
      </w:r>
      <w:proofErr w:type="spellEnd"/>
      <w:r w:rsidRPr="00D91040">
        <w:rPr>
          <w:color w:val="auto"/>
          <w:sz w:val="28"/>
          <w:szCs w:val="28"/>
        </w:rPr>
        <w:t xml:space="preserve"> - коэффициент</w:t>
      </w:r>
      <w:r w:rsidR="00242C70" w:rsidRPr="00D91040">
        <w:rPr>
          <w:color w:val="auto"/>
          <w:sz w:val="28"/>
          <w:szCs w:val="28"/>
        </w:rPr>
        <w:t xml:space="preserve"> для определения размера штрафа </w:t>
      </w:r>
      <w:r w:rsidR="008B31A2" w:rsidRPr="00D91040">
        <w:rPr>
          <w:color w:val="auto"/>
          <w:sz w:val="28"/>
          <w:szCs w:val="28"/>
        </w:rPr>
        <w:t>(таблица 1);</w:t>
      </w:r>
    </w:p>
    <w:p w:rsidR="00DC6810" w:rsidRPr="00D91040" w:rsidRDefault="00DC6810" w:rsidP="001D1680">
      <w:pPr>
        <w:pStyle w:val="ConsPlusNormal"/>
        <w:spacing w:before="240" w:after="240" w:line="276" w:lineRule="auto"/>
        <w:ind w:firstLine="540"/>
        <w:jc w:val="both"/>
        <w:rPr>
          <w:color w:val="auto"/>
          <w:sz w:val="28"/>
          <w:szCs w:val="28"/>
        </w:rPr>
      </w:pPr>
      <w:r w:rsidRPr="00D91040">
        <w:rPr>
          <w:color w:val="auto"/>
          <w:sz w:val="28"/>
          <w:szCs w:val="28"/>
        </w:rPr>
        <w:t>3) при оказани</w:t>
      </w:r>
      <w:r w:rsidR="008B31A2" w:rsidRPr="00D91040">
        <w:rPr>
          <w:color w:val="auto"/>
          <w:sz w:val="28"/>
          <w:szCs w:val="28"/>
        </w:rPr>
        <w:t xml:space="preserve">и медицинской помощи в условиях круглосуточного </w:t>
      </w:r>
      <w:r w:rsidRPr="00D91040">
        <w:rPr>
          <w:color w:val="auto"/>
          <w:sz w:val="28"/>
          <w:szCs w:val="28"/>
        </w:rPr>
        <w:t>стационара</w:t>
      </w:r>
      <w:r w:rsidR="008B31A2" w:rsidRPr="00D91040">
        <w:rPr>
          <w:color w:val="auto"/>
          <w:sz w:val="28"/>
          <w:szCs w:val="28"/>
        </w:rPr>
        <w:t>, в том числе при оказании высокотехнологичной медицинской помощи</w:t>
      </w:r>
      <w:r w:rsidRPr="00D91040">
        <w:rPr>
          <w:color w:val="auto"/>
          <w:sz w:val="28"/>
          <w:szCs w:val="28"/>
        </w:rPr>
        <w:t>:</w:t>
      </w:r>
    </w:p>
    <w:p w:rsidR="00DC6810" w:rsidRPr="00D91040" w:rsidRDefault="00F74947" w:rsidP="00F74947">
      <w:pPr>
        <w:pStyle w:val="ConsPlusNormal"/>
        <w:spacing w:before="240" w:after="240" w:line="276" w:lineRule="auto"/>
        <w:ind w:firstLine="540"/>
        <w:rPr>
          <w:color w:val="auto"/>
          <w:sz w:val="28"/>
          <w:szCs w:val="28"/>
        </w:rPr>
      </w:pPr>
      <w:r w:rsidRPr="00D91040">
        <w:rPr>
          <w:color w:val="auto"/>
          <w:sz w:val="28"/>
          <w:szCs w:val="28"/>
        </w:rPr>
        <w:t xml:space="preserve">                                                 </w:t>
      </w:r>
      <w:proofErr w:type="spellStart"/>
      <w:r w:rsidR="00107966" w:rsidRPr="00D91040">
        <w:rPr>
          <w:color w:val="auto"/>
          <w:sz w:val="28"/>
          <w:szCs w:val="28"/>
        </w:rPr>
        <w:t>Сшт</w:t>
      </w:r>
      <w:proofErr w:type="spellEnd"/>
      <w:r w:rsidR="00107966" w:rsidRPr="00D91040">
        <w:rPr>
          <w:color w:val="auto"/>
          <w:sz w:val="28"/>
          <w:szCs w:val="28"/>
        </w:rPr>
        <w:t xml:space="preserve"> = РП</w:t>
      </w:r>
      <w:r w:rsidR="00506276" w:rsidRPr="00D91040">
        <w:rPr>
          <w:color w:val="auto"/>
          <w:sz w:val="18"/>
          <w:szCs w:val="28"/>
        </w:rPr>
        <w:t>КС</w:t>
      </w:r>
      <w:r w:rsidR="00DC6810" w:rsidRPr="00D91040">
        <w:rPr>
          <w:color w:val="auto"/>
          <w:sz w:val="28"/>
          <w:szCs w:val="28"/>
        </w:rPr>
        <w:t xml:space="preserve"> x </w:t>
      </w:r>
      <w:proofErr w:type="spellStart"/>
      <w:r w:rsidR="00DC6810" w:rsidRPr="00D91040">
        <w:rPr>
          <w:color w:val="auto"/>
          <w:sz w:val="28"/>
          <w:szCs w:val="28"/>
        </w:rPr>
        <w:t>Кшт</w:t>
      </w:r>
      <w:proofErr w:type="spellEnd"/>
      <w:r w:rsidR="00DC6810" w:rsidRPr="00D91040">
        <w:rPr>
          <w:color w:val="auto"/>
          <w:sz w:val="28"/>
          <w:szCs w:val="28"/>
        </w:rPr>
        <w:t>,</w:t>
      </w:r>
    </w:p>
    <w:p w:rsidR="00DC6810" w:rsidRPr="00D91040" w:rsidRDefault="00DC6810" w:rsidP="00F74947">
      <w:pPr>
        <w:pStyle w:val="ConsPlusNormal"/>
        <w:spacing w:after="240" w:line="276" w:lineRule="auto"/>
        <w:ind w:firstLine="540"/>
        <w:rPr>
          <w:color w:val="auto"/>
          <w:sz w:val="28"/>
          <w:szCs w:val="28"/>
        </w:rPr>
      </w:pPr>
      <w:r w:rsidRPr="00D91040">
        <w:rPr>
          <w:color w:val="auto"/>
          <w:sz w:val="28"/>
          <w:szCs w:val="28"/>
        </w:rPr>
        <w:t>где:</w:t>
      </w:r>
    </w:p>
    <w:p w:rsidR="00882F82" w:rsidRPr="00D91040" w:rsidRDefault="00882F82" w:rsidP="00DD59F7">
      <w:pPr>
        <w:pStyle w:val="ConsPlusNormal"/>
        <w:spacing w:after="240" w:line="276" w:lineRule="auto"/>
        <w:ind w:firstLine="540"/>
        <w:jc w:val="both"/>
        <w:rPr>
          <w:color w:val="auto"/>
          <w:sz w:val="28"/>
          <w:szCs w:val="28"/>
        </w:rPr>
      </w:pPr>
      <w:r w:rsidRPr="00D91040">
        <w:rPr>
          <w:color w:val="auto"/>
          <w:sz w:val="28"/>
          <w:szCs w:val="28"/>
        </w:rPr>
        <w:t>РП</w:t>
      </w:r>
      <w:r w:rsidR="003025FE" w:rsidRPr="00D91040">
        <w:rPr>
          <w:color w:val="auto"/>
          <w:sz w:val="18"/>
          <w:szCs w:val="28"/>
        </w:rPr>
        <w:t>КС</w:t>
      </w:r>
      <w:r w:rsidRPr="00D91040">
        <w:rPr>
          <w:color w:val="auto"/>
          <w:sz w:val="28"/>
          <w:szCs w:val="28"/>
        </w:rPr>
        <w:t xml:space="preserve"> - под</w:t>
      </w:r>
      <w:r w:rsidR="003025FE" w:rsidRPr="00D91040">
        <w:rPr>
          <w:color w:val="auto"/>
          <w:sz w:val="28"/>
          <w:szCs w:val="28"/>
        </w:rPr>
        <w:t xml:space="preserve">ушевой норматив финансирования за счет средств обязательного медицинского страхования для специализированной медицинской помощи в стационарных условиях, предоставляемой в рамках базовой программы </w:t>
      </w:r>
      <w:r w:rsidR="003025FE" w:rsidRPr="00D91040">
        <w:rPr>
          <w:color w:val="auto"/>
          <w:sz w:val="28"/>
          <w:szCs w:val="28"/>
        </w:rPr>
        <w:lastRenderedPageBreak/>
        <w:t xml:space="preserve">застрахованным лицам, </w:t>
      </w:r>
      <w:r w:rsidRPr="00D91040">
        <w:rPr>
          <w:color w:val="auto"/>
          <w:sz w:val="28"/>
          <w:szCs w:val="28"/>
        </w:rPr>
        <w:t>установленный</w:t>
      </w:r>
      <w:r w:rsidR="003025FE" w:rsidRPr="00D91040">
        <w:rPr>
          <w:color w:val="auto"/>
          <w:sz w:val="28"/>
          <w:szCs w:val="28"/>
        </w:rPr>
        <w:t xml:space="preserve"> Территориальной программой </w:t>
      </w:r>
      <w:r w:rsidRPr="00D91040">
        <w:rPr>
          <w:color w:val="auto"/>
          <w:sz w:val="28"/>
          <w:szCs w:val="28"/>
        </w:rPr>
        <w:t>на дату проведения контроля объемов, сроков, качества и условий предоставления медицинской помощи в соответствии с порядком ор</w:t>
      </w:r>
      <w:r w:rsidR="001F4021" w:rsidRPr="00D91040">
        <w:rPr>
          <w:color w:val="auto"/>
          <w:sz w:val="28"/>
          <w:szCs w:val="28"/>
        </w:rPr>
        <w:t>ганизации и проведения контроля (6 818,24руб.),</w:t>
      </w:r>
    </w:p>
    <w:p w:rsidR="00DC6810" w:rsidRPr="00D91040" w:rsidRDefault="00DC6810" w:rsidP="00DC6810">
      <w:pPr>
        <w:pStyle w:val="ConsPlusNormal"/>
        <w:spacing w:line="276" w:lineRule="auto"/>
        <w:ind w:firstLine="540"/>
        <w:rPr>
          <w:color w:val="auto"/>
          <w:sz w:val="28"/>
          <w:szCs w:val="28"/>
        </w:rPr>
      </w:pPr>
      <w:proofErr w:type="spellStart"/>
      <w:r w:rsidRPr="00D91040">
        <w:rPr>
          <w:color w:val="auto"/>
          <w:sz w:val="28"/>
          <w:szCs w:val="28"/>
        </w:rPr>
        <w:t>Кшт</w:t>
      </w:r>
      <w:proofErr w:type="spellEnd"/>
      <w:r w:rsidRPr="00D91040">
        <w:rPr>
          <w:color w:val="auto"/>
          <w:sz w:val="28"/>
          <w:szCs w:val="28"/>
        </w:rPr>
        <w:t xml:space="preserve"> - коэффициент</w:t>
      </w:r>
      <w:r w:rsidR="00107966" w:rsidRPr="00D91040">
        <w:rPr>
          <w:color w:val="auto"/>
          <w:sz w:val="28"/>
          <w:szCs w:val="28"/>
        </w:rPr>
        <w:t xml:space="preserve"> для определени</w:t>
      </w:r>
      <w:r w:rsidR="008B31A2" w:rsidRPr="00D91040">
        <w:rPr>
          <w:color w:val="auto"/>
          <w:sz w:val="28"/>
          <w:szCs w:val="28"/>
        </w:rPr>
        <w:t>я размера штрафа (т</w:t>
      </w:r>
      <w:r w:rsidR="00107966" w:rsidRPr="00D91040">
        <w:rPr>
          <w:color w:val="auto"/>
          <w:sz w:val="28"/>
          <w:szCs w:val="28"/>
        </w:rPr>
        <w:t>аблица</w:t>
      </w:r>
      <w:r w:rsidR="00C36799" w:rsidRPr="00D91040">
        <w:rPr>
          <w:color w:val="auto"/>
          <w:sz w:val="28"/>
          <w:szCs w:val="28"/>
        </w:rPr>
        <w:t xml:space="preserve"> 1</w:t>
      </w:r>
      <w:r w:rsidR="00961EA3" w:rsidRPr="00D91040">
        <w:rPr>
          <w:color w:val="auto"/>
          <w:sz w:val="28"/>
          <w:szCs w:val="28"/>
        </w:rPr>
        <w:t>);</w:t>
      </w:r>
    </w:p>
    <w:p w:rsidR="00961EA3" w:rsidRPr="00D91040" w:rsidRDefault="00961EA3" w:rsidP="00DC6810">
      <w:pPr>
        <w:pStyle w:val="ConsPlusNormal"/>
        <w:spacing w:line="276" w:lineRule="auto"/>
        <w:ind w:firstLine="540"/>
        <w:rPr>
          <w:color w:val="auto"/>
          <w:sz w:val="28"/>
          <w:szCs w:val="28"/>
        </w:rPr>
      </w:pPr>
    </w:p>
    <w:p w:rsidR="00961EA3" w:rsidRPr="00D91040" w:rsidRDefault="00961EA3" w:rsidP="001D1680">
      <w:pPr>
        <w:pStyle w:val="ConsPlusNormal"/>
        <w:spacing w:line="276" w:lineRule="auto"/>
        <w:ind w:firstLine="540"/>
        <w:jc w:val="both"/>
        <w:rPr>
          <w:color w:val="auto"/>
          <w:sz w:val="28"/>
          <w:szCs w:val="28"/>
        </w:rPr>
      </w:pPr>
      <w:r w:rsidRPr="00D91040">
        <w:rPr>
          <w:color w:val="auto"/>
          <w:sz w:val="28"/>
          <w:szCs w:val="28"/>
        </w:rPr>
        <w:t>4) при оказании медицинской помощи в условиях дневного</w:t>
      </w:r>
      <w:r w:rsidR="00282337" w:rsidRPr="00D91040">
        <w:rPr>
          <w:color w:val="auto"/>
          <w:sz w:val="28"/>
          <w:szCs w:val="28"/>
        </w:rPr>
        <w:t xml:space="preserve"> стационара</w:t>
      </w:r>
      <w:r w:rsidRPr="00D91040">
        <w:rPr>
          <w:color w:val="auto"/>
          <w:sz w:val="28"/>
          <w:szCs w:val="28"/>
        </w:rPr>
        <w:t>, в том числе при оказании высокотехнологичной медицинской помощи:</w:t>
      </w:r>
    </w:p>
    <w:p w:rsidR="00961EA3" w:rsidRPr="00D91040" w:rsidRDefault="00961EA3" w:rsidP="00961EA3">
      <w:pPr>
        <w:pStyle w:val="ConsPlusNormal"/>
        <w:spacing w:line="276" w:lineRule="auto"/>
        <w:ind w:firstLine="540"/>
        <w:rPr>
          <w:color w:val="auto"/>
          <w:sz w:val="28"/>
          <w:szCs w:val="28"/>
        </w:rPr>
      </w:pPr>
    </w:p>
    <w:p w:rsidR="00961EA3" w:rsidRPr="00D91040" w:rsidRDefault="00282337" w:rsidP="00961EA3">
      <w:pPr>
        <w:pStyle w:val="ConsPlusNormal"/>
        <w:spacing w:line="276" w:lineRule="auto"/>
        <w:ind w:firstLine="540"/>
        <w:rPr>
          <w:color w:val="auto"/>
          <w:sz w:val="28"/>
          <w:szCs w:val="28"/>
        </w:rPr>
      </w:pPr>
      <w:r w:rsidRPr="00D91040">
        <w:rPr>
          <w:color w:val="auto"/>
          <w:sz w:val="28"/>
          <w:szCs w:val="28"/>
        </w:rPr>
        <w:t xml:space="preserve">                                             </w:t>
      </w:r>
      <w:proofErr w:type="spellStart"/>
      <w:r w:rsidR="00961EA3" w:rsidRPr="00D91040">
        <w:rPr>
          <w:color w:val="auto"/>
          <w:sz w:val="28"/>
          <w:szCs w:val="28"/>
        </w:rPr>
        <w:t>Сшт</w:t>
      </w:r>
      <w:proofErr w:type="spellEnd"/>
      <w:r w:rsidR="00961EA3" w:rsidRPr="00D91040">
        <w:rPr>
          <w:color w:val="auto"/>
          <w:sz w:val="28"/>
          <w:szCs w:val="28"/>
        </w:rPr>
        <w:t xml:space="preserve"> = РП</w:t>
      </w:r>
      <w:r w:rsidRPr="00D91040">
        <w:rPr>
          <w:color w:val="auto"/>
          <w:sz w:val="16"/>
          <w:szCs w:val="28"/>
        </w:rPr>
        <w:t>ДС</w:t>
      </w:r>
      <w:r w:rsidR="00961EA3" w:rsidRPr="00D91040">
        <w:rPr>
          <w:color w:val="auto"/>
          <w:sz w:val="28"/>
          <w:szCs w:val="28"/>
        </w:rPr>
        <w:t xml:space="preserve"> x </w:t>
      </w:r>
      <w:proofErr w:type="spellStart"/>
      <w:r w:rsidR="00961EA3" w:rsidRPr="00D91040">
        <w:rPr>
          <w:color w:val="auto"/>
          <w:sz w:val="28"/>
          <w:szCs w:val="28"/>
        </w:rPr>
        <w:t>Кшт</w:t>
      </w:r>
      <w:proofErr w:type="spellEnd"/>
      <w:r w:rsidR="00961EA3" w:rsidRPr="00D91040">
        <w:rPr>
          <w:color w:val="auto"/>
          <w:sz w:val="28"/>
          <w:szCs w:val="28"/>
        </w:rPr>
        <w:t>,</w:t>
      </w:r>
    </w:p>
    <w:p w:rsidR="00961EA3" w:rsidRPr="00D91040" w:rsidRDefault="00961EA3" w:rsidP="00961EA3">
      <w:pPr>
        <w:pStyle w:val="ConsPlusNormal"/>
        <w:spacing w:line="276" w:lineRule="auto"/>
        <w:ind w:firstLine="540"/>
        <w:rPr>
          <w:color w:val="auto"/>
          <w:sz w:val="28"/>
          <w:szCs w:val="28"/>
        </w:rPr>
      </w:pPr>
      <w:r w:rsidRPr="00D91040">
        <w:rPr>
          <w:color w:val="auto"/>
          <w:sz w:val="28"/>
          <w:szCs w:val="28"/>
        </w:rPr>
        <w:t>где:</w:t>
      </w:r>
    </w:p>
    <w:p w:rsidR="00282337" w:rsidRPr="00D91040" w:rsidRDefault="00282337" w:rsidP="003947B1">
      <w:pPr>
        <w:pStyle w:val="ConsPlusNormal"/>
        <w:spacing w:line="276" w:lineRule="auto"/>
        <w:ind w:firstLine="540"/>
        <w:jc w:val="both"/>
        <w:rPr>
          <w:strike/>
          <w:color w:val="auto"/>
          <w:sz w:val="28"/>
          <w:szCs w:val="28"/>
        </w:rPr>
      </w:pPr>
      <w:proofErr w:type="gramStart"/>
      <w:r w:rsidRPr="00D91040">
        <w:rPr>
          <w:color w:val="auto"/>
          <w:sz w:val="28"/>
          <w:szCs w:val="28"/>
        </w:rPr>
        <w:t>РП</w:t>
      </w:r>
      <w:r w:rsidR="003947B1" w:rsidRPr="00D91040">
        <w:rPr>
          <w:color w:val="auto"/>
          <w:sz w:val="20"/>
          <w:szCs w:val="28"/>
        </w:rPr>
        <w:t>ДС</w:t>
      </w:r>
      <w:r w:rsidRPr="00D91040">
        <w:rPr>
          <w:color w:val="auto"/>
          <w:sz w:val="28"/>
          <w:szCs w:val="28"/>
        </w:rPr>
        <w:t xml:space="preserve"> - подушевой норматив финансирования</w:t>
      </w:r>
      <w:r w:rsidR="003947B1" w:rsidRPr="00D91040">
        <w:rPr>
          <w:color w:val="auto"/>
        </w:rPr>
        <w:t xml:space="preserve"> </w:t>
      </w:r>
      <w:r w:rsidR="003947B1" w:rsidRPr="00D91040">
        <w:rPr>
          <w:color w:val="auto"/>
          <w:sz w:val="28"/>
          <w:szCs w:val="28"/>
        </w:rPr>
        <w:t>за счет средств обязательного медицинского страхования для специализированной медицинской помощи в  условиях дневного стационара, предоставляемой в рамках базовой программы застрахованным лицам, установленный Территориальной программой на дату проведения контроля объемов, сроков, качества и условий предоставления медицинской помощи в соответствии с порядком организации и про</w:t>
      </w:r>
      <w:r w:rsidR="00753F76" w:rsidRPr="00D91040">
        <w:rPr>
          <w:color w:val="auto"/>
          <w:sz w:val="28"/>
          <w:szCs w:val="28"/>
        </w:rPr>
        <w:t>ведения контроля (</w:t>
      </w:r>
      <w:r w:rsidR="003947B1" w:rsidRPr="00D91040">
        <w:rPr>
          <w:color w:val="auto"/>
          <w:sz w:val="28"/>
          <w:szCs w:val="28"/>
        </w:rPr>
        <w:t>1 763,83руб.),</w:t>
      </w:r>
      <w:proofErr w:type="gramEnd"/>
    </w:p>
    <w:p w:rsidR="00961EA3" w:rsidRPr="00D91040" w:rsidRDefault="00961EA3" w:rsidP="006471C3">
      <w:pPr>
        <w:pStyle w:val="ConsPlusNormal"/>
        <w:spacing w:before="240" w:line="276" w:lineRule="auto"/>
        <w:ind w:firstLine="540"/>
        <w:rPr>
          <w:color w:val="auto"/>
          <w:sz w:val="28"/>
          <w:szCs w:val="28"/>
        </w:rPr>
      </w:pPr>
      <w:proofErr w:type="spellStart"/>
      <w:r w:rsidRPr="00D91040">
        <w:rPr>
          <w:color w:val="auto"/>
          <w:sz w:val="28"/>
          <w:szCs w:val="28"/>
        </w:rPr>
        <w:t>Кшт</w:t>
      </w:r>
      <w:proofErr w:type="spellEnd"/>
      <w:r w:rsidRPr="00D91040">
        <w:rPr>
          <w:color w:val="auto"/>
          <w:sz w:val="28"/>
          <w:szCs w:val="28"/>
        </w:rPr>
        <w:t xml:space="preserve"> - коэффициент для определения размера штрафа (таблица 1);</w:t>
      </w:r>
    </w:p>
    <w:p w:rsidR="004D360A" w:rsidRPr="00D91040" w:rsidRDefault="004D360A" w:rsidP="006471C3">
      <w:pPr>
        <w:spacing w:before="240" w:line="276" w:lineRule="auto"/>
        <w:ind w:firstLine="540"/>
        <w:rPr>
          <w:b/>
          <w:bCs/>
          <w:iCs/>
          <w:sz w:val="28"/>
          <w:szCs w:val="28"/>
        </w:rPr>
      </w:pPr>
      <w:proofErr w:type="gramStart"/>
      <w:r w:rsidRPr="00D91040">
        <w:rPr>
          <w:sz w:val="28"/>
          <w:szCs w:val="28"/>
        </w:rPr>
        <w:t>Данный коэффициент применяется в зависимости от вида выявленных нарушений (согласно Перечню оснований для отказа в оплате медицинской помощи (уменьшения оплаты), установленному пр</w:t>
      </w:r>
      <w:r w:rsidR="00C8371E" w:rsidRPr="00D91040">
        <w:rPr>
          <w:sz w:val="28"/>
          <w:szCs w:val="28"/>
        </w:rPr>
        <w:t>иказом Минздрава России</w:t>
      </w:r>
      <w:r w:rsidR="00081833" w:rsidRPr="00D91040">
        <w:rPr>
          <w:sz w:val="28"/>
          <w:szCs w:val="28"/>
        </w:rPr>
        <w:t xml:space="preserve"> от </w:t>
      </w:r>
      <w:r w:rsidR="00C8371E" w:rsidRPr="00D91040">
        <w:rPr>
          <w:sz w:val="28"/>
          <w:szCs w:val="28"/>
        </w:rPr>
        <w:t>19</w:t>
      </w:r>
      <w:r w:rsidR="00081833" w:rsidRPr="00D91040">
        <w:rPr>
          <w:sz w:val="28"/>
          <w:szCs w:val="28"/>
        </w:rPr>
        <w:t>.</w:t>
      </w:r>
      <w:r w:rsidR="00C8371E" w:rsidRPr="00D91040">
        <w:rPr>
          <w:sz w:val="28"/>
          <w:szCs w:val="28"/>
        </w:rPr>
        <w:t>03.2021 №231н</w:t>
      </w:r>
      <w:r w:rsidR="00FB530F" w:rsidRPr="00D91040">
        <w:rPr>
          <w:sz w:val="28"/>
          <w:szCs w:val="28"/>
        </w:rPr>
        <w:t xml:space="preserve"> «Об утверждении порядка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финансирования»</w:t>
      </w:r>
      <w:r w:rsidR="00081833" w:rsidRPr="00D91040">
        <w:rPr>
          <w:sz w:val="28"/>
          <w:szCs w:val="28"/>
        </w:rPr>
        <w:t xml:space="preserve">) </w:t>
      </w:r>
      <w:r w:rsidRPr="00D91040">
        <w:rPr>
          <w:sz w:val="28"/>
          <w:szCs w:val="28"/>
        </w:rPr>
        <w:t>и соответству</w:t>
      </w:r>
      <w:r w:rsidR="00FB530F" w:rsidRPr="00D91040">
        <w:rPr>
          <w:sz w:val="28"/>
          <w:szCs w:val="28"/>
        </w:rPr>
        <w:t>ющих им размеров, установленных</w:t>
      </w:r>
      <w:r w:rsidR="00C8371E" w:rsidRPr="00D91040">
        <w:rPr>
          <w:sz w:val="28"/>
          <w:szCs w:val="28"/>
        </w:rPr>
        <w:t xml:space="preserve"> приложением №5 к приказу</w:t>
      </w:r>
      <w:r w:rsidRPr="00D91040">
        <w:rPr>
          <w:sz w:val="28"/>
          <w:szCs w:val="28"/>
        </w:rPr>
        <w:t xml:space="preserve"> Минздрава</w:t>
      </w:r>
      <w:proofErr w:type="gramEnd"/>
      <w:r w:rsidRPr="00D91040">
        <w:rPr>
          <w:sz w:val="28"/>
          <w:szCs w:val="28"/>
        </w:rPr>
        <w:t xml:space="preserve"> России от 28.02.2019 №108</w:t>
      </w:r>
      <w:r w:rsidR="00C36A6C" w:rsidRPr="00D91040">
        <w:rPr>
          <w:sz w:val="28"/>
          <w:szCs w:val="28"/>
        </w:rPr>
        <w:t>н</w:t>
      </w:r>
      <w:r w:rsidRPr="00D91040">
        <w:rPr>
          <w:sz w:val="28"/>
          <w:szCs w:val="28"/>
        </w:rPr>
        <w:t xml:space="preserve"> «Об утверждении правил обязател</w:t>
      </w:r>
      <w:r w:rsidR="00C8371E" w:rsidRPr="00D91040">
        <w:rPr>
          <w:sz w:val="28"/>
          <w:szCs w:val="28"/>
        </w:rPr>
        <w:t xml:space="preserve">ьного медицинского страхования» в редакции приказа Минздрава России от 25.03.2021 №254н </w:t>
      </w:r>
      <w:r w:rsidR="0025684E" w:rsidRPr="00D91040">
        <w:rPr>
          <w:sz w:val="28"/>
          <w:szCs w:val="28"/>
        </w:rPr>
        <w:t>«О внесении изменений в Правила обязательного медицинского страхования, утвержденные приказом Минздрава России от 28.02.2019 №108н».</w:t>
      </w:r>
    </w:p>
    <w:p w:rsidR="00B51264" w:rsidRPr="00D91040" w:rsidRDefault="00B51264" w:rsidP="006471C3">
      <w:pPr>
        <w:tabs>
          <w:tab w:val="left" w:pos="4253"/>
          <w:tab w:val="left" w:pos="4962"/>
          <w:tab w:val="left" w:pos="7088"/>
          <w:tab w:val="left" w:pos="8931"/>
        </w:tabs>
        <w:spacing w:before="240" w:line="360" w:lineRule="auto"/>
        <w:jc w:val="center"/>
        <w:rPr>
          <w:bCs/>
          <w:iCs/>
          <w:sz w:val="22"/>
          <w:szCs w:val="28"/>
        </w:rPr>
      </w:pPr>
    </w:p>
    <w:p w:rsidR="003114A4" w:rsidRPr="00D91040" w:rsidRDefault="003114A4" w:rsidP="00752BF8">
      <w:pPr>
        <w:tabs>
          <w:tab w:val="left" w:pos="4253"/>
          <w:tab w:val="left" w:pos="4962"/>
          <w:tab w:val="left" w:pos="7088"/>
          <w:tab w:val="left" w:pos="8931"/>
        </w:tabs>
        <w:spacing w:line="360" w:lineRule="auto"/>
        <w:jc w:val="center"/>
        <w:rPr>
          <w:bCs/>
          <w:iCs/>
          <w:sz w:val="22"/>
          <w:szCs w:val="28"/>
        </w:rPr>
      </w:pPr>
    </w:p>
    <w:p w:rsidR="003114A4" w:rsidRPr="00D91040" w:rsidRDefault="003114A4" w:rsidP="00752BF8">
      <w:pPr>
        <w:tabs>
          <w:tab w:val="left" w:pos="4253"/>
          <w:tab w:val="left" w:pos="4962"/>
          <w:tab w:val="left" w:pos="7088"/>
          <w:tab w:val="left" w:pos="8931"/>
        </w:tabs>
        <w:spacing w:line="360" w:lineRule="auto"/>
        <w:jc w:val="center"/>
        <w:rPr>
          <w:bCs/>
          <w:iCs/>
          <w:sz w:val="22"/>
          <w:szCs w:val="28"/>
        </w:rPr>
      </w:pPr>
    </w:p>
    <w:p w:rsidR="001D5048" w:rsidRPr="00D91040" w:rsidRDefault="001D5048" w:rsidP="00752BF8">
      <w:pPr>
        <w:tabs>
          <w:tab w:val="left" w:pos="4253"/>
          <w:tab w:val="left" w:pos="4962"/>
          <w:tab w:val="left" w:pos="7088"/>
          <w:tab w:val="left" w:pos="8931"/>
        </w:tabs>
        <w:spacing w:line="360" w:lineRule="auto"/>
        <w:jc w:val="center"/>
        <w:rPr>
          <w:bCs/>
          <w:iCs/>
          <w:sz w:val="22"/>
          <w:szCs w:val="28"/>
        </w:rPr>
      </w:pPr>
    </w:p>
    <w:p w:rsidR="001D5048" w:rsidRPr="00D91040" w:rsidRDefault="001D5048" w:rsidP="00752BF8">
      <w:pPr>
        <w:tabs>
          <w:tab w:val="left" w:pos="4253"/>
          <w:tab w:val="left" w:pos="4962"/>
          <w:tab w:val="left" w:pos="7088"/>
          <w:tab w:val="left" w:pos="8931"/>
        </w:tabs>
        <w:spacing w:line="360" w:lineRule="auto"/>
        <w:jc w:val="center"/>
        <w:rPr>
          <w:bCs/>
          <w:iCs/>
          <w:sz w:val="22"/>
          <w:szCs w:val="28"/>
        </w:rPr>
      </w:pPr>
    </w:p>
    <w:p w:rsidR="001D5048" w:rsidRPr="00D91040" w:rsidRDefault="001D5048" w:rsidP="00752BF8">
      <w:pPr>
        <w:tabs>
          <w:tab w:val="left" w:pos="4253"/>
          <w:tab w:val="left" w:pos="4962"/>
          <w:tab w:val="left" w:pos="7088"/>
          <w:tab w:val="left" w:pos="8931"/>
        </w:tabs>
        <w:spacing w:line="360" w:lineRule="auto"/>
        <w:jc w:val="center"/>
        <w:rPr>
          <w:bCs/>
          <w:iCs/>
          <w:sz w:val="22"/>
          <w:szCs w:val="28"/>
        </w:rPr>
      </w:pPr>
    </w:p>
    <w:p w:rsidR="001D5048" w:rsidRPr="00D91040" w:rsidRDefault="001D5048" w:rsidP="00752BF8">
      <w:pPr>
        <w:tabs>
          <w:tab w:val="left" w:pos="4253"/>
          <w:tab w:val="left" w:pos="4962"/>
          <w:tab w:val="left" w:pos="7088"/>
          <w:tab w:val="left" w:pos="8931"/>
        </w:tabs>
        <w:spacing w:line="360" w:lineRule="auto"/>
        <w:jc w:val="center"/>
        <w:rPr>
          <w:bCs/>
          <w:iCs/>
          <w:sz w:val="22"/>
          <w:szCs w:val="28"/>
        </w:rPr>
      </w:pPr>
    </w:p>
    <w:p w:rsidR="001D5048" w:rsidRPr="00D91040" w:rsidRDefault="001D5048" w:rsidP="00752BF8">
      <w:pPr>
        <w:tabs>
          <w:tab w:val="left" w:pos="4253"/>
          <w:tab w:val="left" w:pos="4962"/>
          <w:tab w:val="left" w:pos="7088"/>
          <w:tab w:val="left" w:pos="8931"/>
        </w:tabs>
        <w:spacing w:line="360" w:lineRule="auto"/>
        <w:jc w:val="center"/>
        <w:rPr>
          <w:bCs/>
          <w:iCs/>
          <w:sz w:val="22"/>
          <w:szCs w:val="28"/>
        </w:rPr>
      </w:pPr>
    </w:p>
    <w:p w:rsidR="003114A4" w:rsidRPr="00D91040" w:rsidRDefault="003114A4" w:rsidP="00752BF8">
      <w:pPr>
        <w:tabs>
          <w:tab w:val="left" w:pos="4253"/>
          <w:tab w:val="left" w:pos="4962"/>
          <w:tab w:val="left" w:pos="7088"/>
          <w:tab w:val="left" w:pos="8931"/>
        </w:tabs>
        <w:spacing w:line="360" w:lineRule="auto"/>
        <w:jc w:val="center"/>
        <w:rPr>
          <w:bCs/>
          <w:iCs/>
          <w:sz w:val="22"/>
          <w:szCs w:val="28"/>
        </w:rPr>
      </w:pPr>
    </w:p>
    <w:p w:rsidR="005C2D59" w:rsidRPr="00D91040" w:rsidRDefault="003456DC" w:rsidP="0070547E">
      <w:pPr>
        <w:tabs>
          <w:tab w:val="left" w:pos="4253"/>
          <w:tab w:val="left" w:pos="4962"/>
          <w:tab w:val="left" w:pos="7088"/>
          <w:tab w:val="left" w:pos="8931"/>
        </w:tabs>
        <w:spacing w:line="360" w:lineRule="auto"/>
        <w:rPr>
          <w:bCs/>
          <w:iCs/>
          <w:sz w:val="28"/>
          <w:szCs w:val="28"/>
        </w:rPr>
      </w:pPr>
      <w:r w:rsidRPr="00D91040">
        <w:rPr>
          <w:bCs/>
          <w:iCs/>
          <w:sz w:val="28"/>
          <w:szCs w:val="28"/>
        </w:rPr>
        <w:tab/>
      </w:r>
      <w:r w:rsidR="005C2D59" w:rsidRPr="00D91040">
        <w:rPr>
          <w:bCs/>
          <w:iCs/>
        </w:rPr>
        <w:tab/>
      </w:r>
      <w:r w:rsidR="005C2D59" w:rsidRPr="00D91040">
        <w:rPr>
          <w:bCs/>
          <w:iCs/>
        </w:rPr>
        <w:tab/>
      </w:r>
      <w:r w:rsidR="00A60BDA" w:rsidRPr="00D91040">
        <w:rPr>
          <w:bCs/>
          <w:iCs/>
        </w:rPr>
        <w:t xml:space="preserve">                       </w:t>
      </w:r>
      <w:r w:rsidR="005C2D59" w:rsidRPr="00D91040">
        <w:rPr>
          <w:bCs/>
          <w:iCs/>
          <w:sz w:val="28"/>
          <w:szCs w:val="28"/>
        </w:rPr>
        <w:t>Таблица 1</w:t>
      </w:r>
    </w:p>
    <w:p w:rsidR="00A63AC2" w:rsidRPr="00D91040" w:rsidRDefault="0075774B" w:rsidP="00A60BDA">
      <w:pPr>
        <w:tabs>
          <w:tab w:val="left" w:pos="4253"/>
          <w:tab w:val="left" w:pos="4962"/>
          <w:tab w:val="left" w:pos="7088"/>
          <w:tab w:val="left" w:pos="8931"/>
        </w:tabs>
        <w:spacing w:line="276" w:lineRule="auto"/>
        <w:jc w:val="center"/>
        <w:rPr>
          <w:bCs/>
          <w:iCs/>
          <w:sz w:val="28"/>
          <w:szCs w:val="22"/>
        </w:rPr>
      </w:pPr>
      <w:r w:rsidRPr="00D91040">
        <w:rPr>
          <w:bCs/>
          <w:iCs/>
          <w:sz w:val="28"/>
          <w:szCs w:val="22"/>
        </w:rPr>
        <w:t xml:space="preserve">Значения коэффициентов для </w:t>
      </w:r>
      <w:r w:rsidR="00A60BDA" w:rsidRPr="00D91040">
        <w:rPr>
          <w:bCs/>
          <w:iCs/>
          <w:sz w:val="28"/>
          <w:szCs w:val="22"/>
        </w:rPr>
        <w:t xml:space="preserve">определения размера неоплаты или неполной оплаты затрат медицинской организации на оказание медицинской помощи и размера штрафа за неоказание, </w:t>
      </w:r>
      <w:r w:rsidR="00D35545" w:rsidRPr="00D91040">
        <w:rPr>
          <w:bCs/>
          <w:iCs/>
          <w:sz w:val="28"/>
          <w:szCs w:val="22"/>
        </w:rPr>
        <w:t>не</w:t>
      </w:r>
      <w:r w:rsidR="00A60BDA" w:rsidRPr="00D91040">
        <w:rPr>
          <w:bCs/>
          <w:iCs/>
          <w:sz w:val="28"/>
          <w:szCs w:val="22"/>
        </w:rPr>
        <w:t>своевременное оказание либо оказание медицинской помощи ненадлежащего качества.</w:t>
      </w:r>
    </w:p>
    <w:p w:rsidR="0075774B" w:rsidRPr="00D91040" w:rsidRDefault="0075774B" w:rsidP="005C2D59">
      <w:pPr>
        <w:tabs>
          <w:tab w:val="left" w:pos="4253"/>
          <w:tab w:val="left" w:pos="4962"/>
          <w:tab w:val="left" w:pos="7088"/>
          <w:tab w:val="left" w:pos="8931"/>
        </w:tabs>
        <w:spacing w:line="360" w:lineRule="auto"/>
        <w:jc w:val="center"/>
        <w:rPr>
          <w:bCs/>
          <w:i/>
          <w:iCs/>
          <w:sz w:val="22"/>
          <w:szCs w:val="2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5"/>
        <w:gridCol w:w="4004"/>
        <w:gridCol w:w="2055"/>
        <w:gridCol w:w="1975"/>
      </w:tblGrid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1E" w:rsidRPr="00D91040" w:rsidRDefault="005E7D1E" w:rsidP="005E7D1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Код нарушения/дефекта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1E" w:rsidRPr="00D91040" w:rsidRDefault="00D82AAB" w:rsidP="005E7D1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Сведения о Перечне</w:t>
            </w:r>
            <w:r w:rsidR="005E7D1E" w:rsidRPr="00D91040">
              <w:rPr>
                <w:color w:val="auto"/>
              </w:rPr>
              <w:t xml:space="preserve"> оснований</w:t>
            </w:r>
            <w:r w:rsidR="003114A4" w:rsidRPr="00D91040">
              <w:rPr>
                <w:color w:val="auto"/>
              </w:rPr>
              <w:t xml:space="preserve"> для отказа в оплате медицинской помощи (уменьшения оплаты медицинской помощи</w:t>
            </w:r>
            <w:r w:rsidR="00EF7FE8" w:rsidRPr="00D91040">
              <w:rPr>
                <w:color w:val="auto"/>
              </w:rPr>
              <w:t>*</w:t>
            </w:r>
            <w:r w:rsidR="003114A4" w:rsidRPr="00D91040">
              <w:rPr>
                <w:color w:val="auto"/>
              </w:rPr>
              <w:t>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1E" w:rsidRPr="00D91040" w:rsidRDefault="005E7D1E" w:rsidP="005E7D1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Значение коэффициента для определения размера неоплаты или неполной оплаты затрат медицинской организации на оказание медицинской помощи</w:t>
            </w:r>
            <w:r w:rsidR="00F37C62" w:rsidRPr="00D91040">
              <w:rPr>
                <w:color w:val="auto"/>
              </w:rPr>
              <w:t xml:space="preserve"> (Размер </w:t>
            </w:r>
            <w:proofErr w:type="spellStart"/>
            <w:r w:rsidR="00F37C62" w:rsidRPr="00D91040">
              <w:rPr>
                <w:color w:val="auto"/>
              </w:rPr>
              <w:t>Кно</w:t>
            </w:r>
            <w:proofErr w:type="spellEnd"/>
            <w:r w:rsidR="00F37C62" w:rsidRPr="00D91040">
              <w:rPr>
                <w:color w:val="auto"/>
              </w:rPr>
              <w:t>*</w:t>
            </w:r>
            <w:r w:rsidR="00EF7FE8" w:rsidRPr="00D91040">
              <w:rPr>
                <w:color w:val="auto"/>
              </w:rPr>
              <w:t>*</w:t>
            </w:r>
            <w:r w:rsidR="00F37C62" w:rsidRPr="00D91040">
              <w:rPr>
                <w:color w:val="auto"/>
              </w:rPr>
              <w:t>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1E" w:rsidRPr="00D91040" w:rsidRDefault="005E7D1E" w:rsidP="00F37C62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Значение коэффициента для определения размера штрафа за неоказание, несвоевременное оказание либо оказание медицинской помощи ненадлежащего качества</w:t>
            </w:r>
            <w:r w:rsidR="00F37C62" w:rsidRPr="00D91040">
              <w:rPr>
                <w:color w:val="auto"/>
              </w:rPr>
              <w:t xml:space="preserve"> (Размер </w:t>
            </w:r>
            <w:proofErr w:type="spellStart"/>
            <w:r w:rsidR="00F37C62" w:rsidRPr="00D91040">
              <w:rPr>
                <w:color w:val="auto"/>
              </w:rPr>
              <w:t>Кшт</w:t>
            </w:r>
            <w:proofErr w:type="spellEnd"/>
            <w:r w:rsidR="00F37C62" w:rsidRPr="00D91040">
              <w:rPr>
                <w:color w:val="auto"/>
              </w:rPr>
              <w:t>)</w:t>
            </w:r>
          </w:p>
        </w:tc>
      </w:tr>
      <w:tr w:rsidR="00D91040" w:rsidRPr="00D91040" w:rsidTr="00CB765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rPr>
                <w:color w:val="auto"/>
              </w:rPr>
            </w:pPr>
            <w:r w:rsidRPr="00D91040">
              <w:rPr>
                <w:color w:val="auto"/>
              </w:rPr>
              <w:t>Раздел 1. Нарушения, выявляемые при проведении медико-экономического контроля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1.1.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Нарушение условий оказания медицинской помощи, в том числе сроков ожидания медицинской помощи, несвоевременное включение в группу диспансерного наблюдения лиц, которым по результатам проведения профилактических мероприятий или оказания иной медицинской помощи впервые установлены диагнозы, при которых предусмотрено диспансерное наблюдение в соответствии с порядком проведения диспансерного наблюдения.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0,3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1.2.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0F45FC" w:rsidP="00282337">
            <w:pPr>
              <w:pStyle w:val="ConsPlusNormal"/>
              <w:jc w:val="both"/>
              <w:rPr>
                <w:color w:val="auto"/>
              </w:rPr>
            </w:pPr>
            <w:proofErr w:type="spellStart"/>
            <w:proofErr w:type="gramStart"/>
            <w:r w:rsidRPr="00D91040">
              <w:rPr>
                <w:color w:val="auto"/>
              </w:rPr>
              <w:t>Невключение</w:t>
            </w:r>
            <w:proofErr w:type="spellEnd"/>
            <w:r w:rsidRPr="00D91040">
              <w:rPr>
                <w:color w:val="auto"/>
              </w:rPr>
              <w:t xml:space="preserve"> в группу диспансерного наблюдения лиц, которым по результатам проведения профилактических мероприятий или оказания иной медицинской помощи впервые установлены диагнозы, при которых предусмотрено диспансерное наблюдение в соответствии с порядком проведения диспансерного наблюдения (в случае, если установление диагноза и постановка на диспансерное наблюдение должно быть </w:t>
            </w:r>
            <w:r w:rsidRPr="00D91040">
              <w:rPr>
                <w:color w:val="auto"/>
              </w:rPr>
              <w:lastRenderedPageBreak/>
              <w:t>осуществлено в рамках одного случая оказания медицинской помощи).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lastRenderedPageBreak/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lastRenderedPageBreak/>
              <w:t>1.3.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Госпитализация застрахованного лица, медицинская помощь которому должна быть оказана в стационаре другого профиля (непрофильная госпитализация), кроме случаев госпитализации для оказания медицинской помощи в неотложной и экстренной форме на койки терапевтического и хирургического профилей.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0,3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1.4.</w:t>
            </w:r>
          </w:p>
        </w:tc>
        <w:tc>
          <w:tcPr>
            <w:tcW w:w="3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rPr>
                <w:color w:val="auto"/>
              </w:rPr>
            </w:pPr>
            <w:r w:rsidRPr="00D91040">
              <w:rPr>
                <w:color w:val="auto"/>
              </w:rPr>
              <w:t>Нарушения, связанные с оформлением и предъявлением на оплату счетов и реестров счетов, в том числе: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1.4.1.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787333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наличие ошибок и/или недостоверной информации в реквизитах счета;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1.4.2.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787333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сумма счета не соответствует итоговой сумме предоставленной медицинской помощи по реестру счетов;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1.4.3.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787333">
            <w:pPr>
              <w:pStyle w:val="ConsPlusNormal"/>
              <w:ind w:firstLine="283"/>
              <w:jc w:val="both"/>
              <w:rPr>
                <w:color w:val="auto"/>
              </w:rPr>
            </w:pPr>
            <w:proofErr w:type="gramStart"/>
            <w:r w:rsidRPr="00D91040">
              <w:rPr>
                <w:color w:val="auto"/>
              </w:rPr>
              <w:t>наличие незаполненных полей реестра счетов, обязательных к заполнению, в том числе отсутствие указаний о включении в группу диспансерного наблюдения лица, которому установлен диагноз, при котором предусмотрено диспансерное наблюдение,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(или) о</w:t>
            </w:r>
            <w:proofErr w:type="gramEnd"/>
            <w:r w:rsidRPr="00D91040">
              <w:rPr>
                <w:color w:val="auto"/>
              </w:rPr>
              <w:t xml:space="preserve"> медицинской помощи, оказанной застрахованным лицам;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1.4.4.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787333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некорректное заполнение полей реестра счетов;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1.4.5.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787333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заявленная сумма по позиции реестра счетов не корректна (содержит арифметическую ошибку);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1.4.6.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 xml:space="preserve">дата оказания медицинской помощи в реестре счетов не </w:t>
            </w:r>
            <w:r w:rsidRPr="00D91040">
              <w:rPr>
                <w:color w:val="auto"/>
              </w:rPr>
              <w:lastRenderedPageBreak/>
              <w:t>соответствует о</w:t>
            </w:r>
            <w:r w:rsidR="009639B2" w:rsidRPr="00D91040">
              <w:rPr>
                <w:color w:val="auto"/>
              </w:rPr>
              <w:t>тчетному периоду/периоду оплаты.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lastRenderedPageBreak/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lastRenderedPageBreak/>
              <w:t>1.5.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Введение в реестр счетов недостоверных персональных данных застрахованного лица, приводящее к невозможности его полной идентификации (включая ошибки в серии и номере полиса обязательного ме</w:t>
            </w:r>
            <w:r w:rsidR="0015690E" w:rsidRPr="00D91040">
              <w:rPr>
                <w:color w:val="auto"/>
              </w:rPr>
              <w:t>дицинского страхования, адресе).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1.6.</w:t>
            </w:r>
          </w:p>
        </w:tc>
        <w:tc>
          <w:tcPr>
            <w:tcW w:w="3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rPr>
                <w:color w:val="auto"/>
              </w:rPr>
            </w:pPr>
            <w:r w:rsidRPr="00D91040">
              <w:rPr>
                <w:color w:val="auto"/>
              </w:rPr>
              <w:t>Нарушения, связанные с включением в реестр счетов медицинской помощи, не входящей в программу обязательного медицинского страхования, в том числе: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1.6.1.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включение в реестр счетов видов медицинской помощи, не входящих в программу обязательного медицинского страхования;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1.6.2.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A3214A" w:rsidP="00282337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предъявление к оплате медицинской помощи сверх распределенного объема предоставления медицинской помощи, установленного медицинской организации в соответствии с законодательством об обязательном медицинском страховании;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1.6.3.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D91D15" w:rsidP="00282337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предъявление к оплате медицинской помощи сверх размера финансового обеспечения распределенного объема предоставления медицинской помощи, установленного медицинской организации в соответствии с законодательством об обязательном медицинском страховании;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1.6.4.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F14DE6" w:rsidP="00282337">
            <w:pPr>
              <w:pStyle w:val="ConsPlusNormal"/>
              <w:ind w:firstLine="283"/>
              <w:jc w:val="both"/>
              <w:rPr>
                <w:color w:val="auto"/>
              </w:rPr>
            </w:pPr>
            <w:proofErr w:type="gramStart"/>
            <w:r w:rsidRPr="00F14DE6">
              <w:rPr>
                <w:color w:val="auto"/>
              </w:rPr>
              <w:t xml:space="preserve">включение в реестр счетов медицинской помощи, подлежащей оплате из других источников финансирования, в том числе тяжелые несчастные случаи на производстве, оплачиваемые Фондом пенсионного и социального страхования Российской Федерации, медицинских услуг, оказываемой частными медицинскими организациями в рамках пилотного проекта по вовлечению частных медицинских организаций в оказание </w:t>
            </w:r>
            <w:r w:rsidRPr="00F14DE6">
              <w:rPr>
                <w:color w:val="auto"/>
              </w:rPr>
              <w:lastRenderedPageBreak/>
              <w:t>медико-социальных услуг лицам в возрасте 65 лет и старше, являющимся гражданами Российской Федерации, в том</w:t>
            </w:r>
            <w:proofErr w:type="gramEnd"/>
            <w:r w:rsidRPr="00F14DE6">
              <w:rPr>
                <w:color w:val="auto"/>
              </w:rPr>
              <w:t xml:space="preserve"> числе </w:t>
            </w:r>
            <w:proofErr w:type="gramStart"/>
            <w:r w:rsidRPr="00F14DE6">
              <w:rPr>
                <w:color w:val="auto"/>
              </w:rPr>
              <w:t>проживающим</w:t>
            </w:r>
            <w:proofErr w:type="gramEnd"/>
            <w:r>
              <w:rPr>
                <w:color w:val="auto"/>
              </w:rPr>
              <w:t xml:space="preserve"> в сельской местности;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lastRenderedPageBreak/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lastRenderedPageBreak/>
              <w:t>1.7.</w:t>
            </w:r>
          </w:p>
        </w:tc>
        <w:tc>
          <w:tcPr>
            <w:tcW w:w="3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rPr>
                <w:color w:val="auto"/>
              </w:rPr>
            </w:pPr>
            <w:r w:rsidRPr="00D91040">
              <w:rPr>
                <w:color w:val="auto"/>
              </w:rPr>
              <w:t>Нарушения, связанные с необоснованным применением тарифа на оплату медицинской помощи, в том числе: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1.7.1.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232883" w:rsidP="00282337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включение в реестр счетов случаев оказания медицинской помощи по тарифам на оплату медицинской помощи, неустановленным в соответствии с законодательством об обязательном медицинском страховании;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1.7.2.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F21680" w:rsidP="00282337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включение в реестр счетов случаев оказания медицинской по тарифам на оплату медицинской помощи, не соответствующим установленным в соответствии с законодательством об обязательном медицинском страховании.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1.8.</w:t>
            </w:r>
          </w:p>
        </w:tc>
        <w:tc>
          <w:tcPr>
            <w:tcW w:w="3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rPr>
                <w:color w:val="auto"/>
              </w:rPr>
            </w:pPr>
            <w:r w:rsidRPr="00D91040">
              <w:rPr>
                <w:color w:val="auto"/>
              </w:rPr>
              <w:t>Нарушения, связанные с включением в реестр счетов нелицензированных видов медицинской деятельности, в том числе с нарушением лицензионных требований: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1.8.1.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включение в реестр счетов страховых случаев по видам медицинской деятельности, отсутствующим в действующей лицензии медицинской организации;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1.8.2.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B149AC" w:rsidP="00282337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помощи, завершившимся после прекращения действия лицензии медицинской организации;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1.8.3.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 xml:space="preserve">предоставление на оплату реестров счетов, в случае нарушения лицензионных условий и требований при оказании медицинской помощи: в том числе, данные лицензии не соответствуют фактическим адресам осуществления медицинской организацией лицензируемого вида деятельности (на основании информации лицензирующих </w:t>
            </w:r>
            <w:r w:rsidRPr="00D91040">
              <w:rPr>
                <w:color w:val="auto"/>
              </w:rPr>
              <w:lastRenderedPageBreak/>
              <w:t>органов).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lastRenderedPageBreak/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lastRenderedPageBreak/>
              <w:t>1.9.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Включение в реестр счетов страховых случаев, при которых медицинская помощь оказана медицинским работником, не имеющим сертификата или свидетельства об аккредитации специалиста по профилю оказания медицинской помощи.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1.10.</w:t>
            </w:r>
          </w:p>
        </w:tc>
        <w:tc>
          <w:tcPr>
            <w:tcW w:w="3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rPr>
                <w:color w:val="auto"/>
              </w:rPr>
            </w:pPr>
            <w:r w:rsidRPr="00D91040">
              <w:rPr>
                <w:color w:val="auto"/>
              </w:rPr>
              <w:t>Нарушения, связанные с повторным включением в реестр счетов случаев оказания медицинской помощи, в том числе: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1.10.1.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позиция реестра счетов оплачена ранее (повторное выставление счета на оплату случаев оказания медицинской помощи, которые были оплачены ранее);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1.10.2.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дублирование случаев оказания медицинской помощи в одном реестре;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1.10.3.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стоимость отдельной медицинской услуги, включенной в счет, учтена в тарифе на оплату медицинской помощи другой услуги, также предъявленной к оплате медицинской организацией;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1.10.4.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стоимость медицинской услуги включена в норматив финансового обеспечения оплаты медицинской помощи, оказанной амбулаторно, на прикрепленное население, застрахованное по обязате</w:t>
            </w:r>
            <w:r w:rsidR="00997577" w:rsidRPr="00D91040">
              <w:rPr>
                <w:color w:val="auto"/>
              </w:rPr>
              <w:t>льному медицинскому страхованию;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1.10.5.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включение в реестр счетов медицинской помощи, оказанной амбулаторно, в период пребывания застрахованного лица в условиях стационара (кроме дня поступления и выписки из стационара, а также оказания медицинской помощи (консультаций) в других медицинских организациях в экстренной и неотложной форме);</w:t>
            </w:r>
            <w:r w:rsidR="002C6DEA" w:rsidRPr="00D91040">
              <w:rPr>
                <w:color w:val="auto"/>
                <w:vertAlign w:val="superscript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1.10.6.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 xml:space="preserve">включение в реестр счетов нескольких страховых случаев, при которых медицинская помощь оказана застрахованному лицу стационарно в один период оплаты с </w:t>
            </w:r>
            <w:r w:rsidRPr="00D91040">
              <w:rPr>
                <w:color w:val="auto"/>
              </w:rPr>
              <w:lastRenderedPageBreak/>
              <w:t>пересечением или совпадением сроков лечения.</w:t>
            </w:r>
            <w:r w:rsidR="002C6DEA" w:rsidRPr="00D91040">
              <w:rPr>
                <w:color w:val="auto"/>
                <w:vertAlign w:val="superscript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lastRenderedPageBreak/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D91040" w:rsidRPr="00D91040" w:rsidTr="00CB765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rPr>
                <w:color w:val="auto"/>
              </w:rPr>
            </w:pPr>
            <w:r w:rsidRPr="00D91040">
              <w:rPr>
                <w:color w:val="auto"/>
              </w:rPr>
              <w:lastRenderedPageBreak/>
              <w:t>Раздел 2. Нарушения, выявляемые при проведении медико-экономической экспертизы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2.1.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Нарушение сроков ожидания медицинской помощи, установленных территориальной программой обязательного медицинского страхования;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0,3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2.2.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3E32DE" w:rsidP="00282337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н</w:t>
            </w:r>
            <w:r w:rsidR="005E7D1E" w:rsidRPr="00D91040">
              <w:rPr>
                <w:color w:val="auto"/>
              </w:rPr>
              <w:t>арушение условий оказания скорой медицинской помощи, выразившееся в несоблюдении установленного программой обязательного медицинского страхования времени доезда бригады скорой медицинской помощи, при летальном исходе до приезда бригады скорой помощи.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2.7.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B32E20" w:rsidP="00282337">
            <w:pPr>
              <w:pStyle w:val="ConsPlusNormal"/>
              <w:jc w:val="both"/>
              <w:rPr>
                <w:color w:val="auto"/>
              </w:rPr>
            </w:pPr>
            <w:proofErr w:type="gramStart"/>
            <w:r w:rsidRPr="00D91040">
              <w:rPr>
                <w:color w:val="auto"/>
              </w:rPr>
              <w:t>Представление в реестрах счетов повторных случаев госпитализации застрахованного лица по одному и тому же заболеванию с длительностью три дня и менее (за исключением случаев, связанных с патологией беременности и родами) в течение четырнадцати календарных дней при оказании медицинской помощи в указанный период в амбулаторных условиях (за исключением случаев, при которых стоимость отдельной медицинской услуги, включенной в счет, учтена в тарифе</w:t>
            </w:r>
            <w:proofErr w:type="gramEnd"/>
            <w:r w:rsidRPr="00D91040">
              <w:rPr>
                <w:color w:val="auto"/>
              </w:rPr>
              <w:t xml:space="preserve"> на оплату медицинской помощи другой услуги, также предъявленной к оплате медицинской организацией).</w:t>
            </w:r>
            <w:r w:rsidR="00BF3AFC" w:rsidRPr="00D91040">
              <w:rPr>
                <w:color w:val="auto"/>
                <w:vertAlign w:val="superscript"/>
              </w:rPr>
              <w:t xml:space="preserve"> 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0,3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2.8.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Необоснованное представление в реестрах счетов случаев оказания застрахованному лицу медицинской помощи, оказанной в условиях дневного стационара в период пребывания в условиях круглосуточного стационара (кроме дня поступления и выписки из стационара, а также консультаций в других медицинских организациях при экстренных и неотложных состояниях).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0,3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2.9.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 xml:space="preserve">Взимание платы с застрахованных лиц за оказанную медицинскую помощь, входящую в базовую либо </w:t>
            </w:r>
            <w:r w:rsidRPr="00D91040">
              <w:rPr>
                <w:color w:val="auto"/>
              </w:rPr>
              <w:lastRenderedPageBreak/>
              <w:t>территориальную программу обязательного медицинского страхования, при оказании медицинской помощи в рамках базовой либо территориальной программы обязательного медицинского страхования.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lastRenderedPageBreak/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lastRenderedPageBreak/>
              <w:t>2.10.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824E21">
            <w:pPr>
              <w:pStyle w:val="ConsPlusNormal"/>
              <w:jc w:val="both"/>
              <w:rPr>
                <w:color w:val="auto"/>
              </w:rPr>
            </w:pPr>
            <w:proofErr w:type="gramStart"/>
            <w:r w:rsidRPr="00D91040">
              <w:rPr>
                <w:color w:val="auto"/>
              </w:rPr>
              <w:t>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применения, включенных в перечень жизненно необходимых и важнейших лекарственных препаратов &lt;1&gt;, и (или) медицинских изделий, включенных в перечень медицинских изделий, имплантируемых в организм человека &lt;2&gt;, на основе клинических рекомендаций, с учетом</w:t>
            </w:r>
            <w:r w:rsidR="00824E21" w:rsidRPr="00D91040">
              <w:rPr>
                <w:color w:val="auto"/>
              </w:rPr>
              <w:t xml:space="preserve"> стандартов медицинской помощи.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0,5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2.11.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 xml:space="preserve">Отсутствие </w:t>
            </w:r>
            <w:proofErr w:type="gramStart"/>
            <w:r w:rsidRPr="00D91040">
              <w:rPr>
                <w:color w:val="auto"/>
              </w:rPr>
              <w:t>в реестре счетов сведений о страховом случае с летальным исходом при наличии сведений о смерти</w:t>
            </w:r>
            <w:proofErr w:type="gramEnd"/>
            <w:r w:rsidRPr="00D91040">
              <w:rPr>
                <w:color w:val="auto"/>
              </w:rPr>
              <w:t xml:space="preserve"> застрахованного лица в период оказания ему медицинской помощи в первичной медицинской документации и учетно-отчетной документации медицинской организации.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0,6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2.12.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DC2A05" w:rsidP="00282337">
            <w:pPr>
              <w:pStyle w:val="ConsPlusNormal"/>
              <w:jc w:val="both"/>
              <w:rPr>
                <w:color w:val="auto"/>
              </w:rPr>
            </w:pPr>
            <w:proofErr w:type="gramStart"/>
            <w:r w:rsidRPr="00D91040">
              <w:rPr>
                <w:color w:val="auto"/>
              </w:rPr>
              <w:t>Непредставление медицинской документации, учетно-отчетной документации, подтверждающей факт оказания застрахованному лицу медицинской помощи в медицинской организации, а также результатов внутреннего и внешнего контроля медицинской организации,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страхования, или страховой медицинской организации, или специалиста-эксперта</w:t>
            </w:r>
            <w:proofErr w:type="gramEnd"/>
            <w:r w:rsidRPr="00D91040">
              <w:rPr>
                <w:color w:val="auto"/>
              </w:rPr>
              <w:t xml:space="preserve">, эксперта </w:t>
            </w:r>
            <w:r w:rsidRPr="00D91040">
              <w:rPr>
                <w:color w:val="auto"/>
              </w:rPr>
              <w:lastRenderedPageBreak/>
              <w:t>качества медицинской помощи, действующего по их поручению.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lastRenderedPageBreak/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lastRenderedPageBreak/>
              <w:t>2.13.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both"/>
              <w:rPr>
                <w:color w:val="auto"/>
              </w:rPr>
            </w:pPr>
            <w:proofErr w:type="gramStart"/>
            <w:r w:rsidRPr="00D91040">
              <w:rPr>
                <w:color w:val="auto"/>
              </w:rPr>
              <w:t>Отсутствие в документации (несоблюдение требований к оформлению)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&lt;3&gt;.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2.14.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both"/>
              <w:rPr>
                <w:color w:val="auto"/>
              </w:rPr>
            </w:pPr>
            <w:proofErr w:type="gramStart"/>
            <w:r w:rsidRPr="00D91040">
              <w:rPr>
                <w:color w:val="auto"/>
              </w:rPr>
              <w:t>Наличие признаков искажения сведений, представленных в медицинской документации (дописки, исправления, "вклейки", полное переоформление с искажением сведений о проведенных диагностических и лечебных мероприятий, клинической картине заболевания; расхождение сведений об оказании медицинской помощи в различных разделах медицинской документации и/или учетно-отчетной документации, запрошенной на проведение экспертизы).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2.15.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Дата оказания медицинской помощи, зарегистрированная в первичной медицинской документации и реестре счетов, не соответствует табелю учета рабочего времени врача (в том числе, оказание медицинской помощи в период отпуска, обучения, командировок, выходных дней).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2.16.</w:t>
            </w:r>
          </w:p>
        </w:tc>
        <w:tc>
          <w:tcPr>
            <w:tcW w:w="3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rPr>
                <w:color w:val="auto"/>
              </w:rPr>
            </w:pPr>
            <w:r w:rsidRPr="00D91040">
              <w:rPr>
                <w:color w:val="auto"/>
              </w:rPr>
              <w:t>Несоответствие данных медицинской документации данным реестра счетов, в том числе: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2.16.1.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3E32DE" w:rsidP="00282337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оплаченный случай оказания медицинской помощи не соответствует тарифу, установленному законодательством об обязательном медицинском страховании;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0,3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2.16.2.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включение в счет на оплату медицинской помощи при отсутствии в медицинской документации сведений, подтверждающих факт оказания медицинс</w:t>
            </w:r>
            <w:r w:rsidR="00815A7F" w:rsidRPr="00D91040">
              <w:rPr>
                <w:color w:val="auto"/>
              </w:rPr>
              <w:t>кой помощи застрахованному лицу;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7F" w:rsidRPr="00D91040" w:rsidRDefault="00815A7F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lastRenderedPageBreak/>
              <w:t>2.16.3.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7F" w:rsidRPr="00D91040" w:rsidRDefault="00815A7F" w:rsidP="00282337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некорректное (неполное) отражение в реестре счета сведений медицинской документации.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7F" w:rsidRPr="00D91040" w:rsidRDefault="001C5809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7F" w:rsidRPr="00D91040" w:rsidRDefault="001C5809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2.17.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Отсутствие в карте стационарного больного протокола врачебной комиссии в случаях назначения застрахованному лицу лекарственного препарата, не входящего в перечень жизненно необходимых и важнейших лекарственных препаратов.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0,3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2.18.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Нарушение сроков ожидания медицинской помощи, установленных территориальной либо базовой программой обязательного медицинского страхования.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0,3</w:t>
            </w:r>
          </w:p>
        </w:tc>
      </w:tr>
      <w:tr w:rsidR="00D91040" w:rsidRPr="00D91040" w:rsidTr="00CB765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Раздел 3 Нарушения, выявляемые при проведении экспертизы качества медицинской помощи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3.1.</w:t>
            </w:r>
          </w:p>
        </w:tc>
        <w:tc>
          <w:tcPr>
            <w:tcW w:w="3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13053F" w:rsidP="00282337">
            <w:pPr>
              <w:pStyle w:val="ConsPlusNormal"/>
              <w:rPr>
                <w:color w:val="auto"/>
              </w:rPr>
            </w:pPr>
            <w:proofErr w:type="gramStart"/>
            <w:r w:rsidRPr="00D91040">
              <w:rPr>
                <w:color w:val="auto"/>
              </w:rPr>
              <w:t>Установление неверного диагноза, связанное с невыполнением, несвоевременным или ненадлежащим выполнением необходимых пациенту диагностических и (или) лечебных мероприятий, оперативных вмешательств в соответствии с порядками оказания медицинской помощи, на основе клинических рекомендаций и с учетом стандартов медицинской помощи, в том числе по результатам проведенного диспансерного наблюдения, с учетом рекомендаций по применению методов профилактики, диагностики, лечения и реабилитации, данных медицинскими работниками национальных медицинских</w:t>
            </w:r>
            <w:proofErr w:type="gramEnd"/>
            <w:r w:rsidRPr="00D91040">
              <w:rPr>
                <w:color w:val="auto"/>
              </w:rPr>
              <w:t xml:space="preserve"> центров в ходе консультаций/консилиумов с применением телемедицинских технологий: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3.1.1.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ind w:firstLine="283"/>
              <w:jc w:val="both"/>
              <w:rPr>
                <w:color w:val="auto"/>
              </w:rPr>
            </w:pPr>
            <w:proofErr w:type="gramStart"/>
            <w:r w:rsidRPr="00D91040">
              <w:rPr>
                <w:color w:val="auto"/>
              </w:rPr>
              <w:t>не повлиявшее на состояние здоровья застрахованного лица;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3.1.2.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ind w:firstLine="283"/>
              <w:jc w:val="both"/>
              <w:rPr>
                <w:color w:val="auto"/>
              </w:rPr>
            </w:pPr>
            <w:proofErr w:type="gramStart"/>
            <w:r w:rsidRPr="00D91040">
              <w:rPr>
                <w:color w:val="auto"/>
              </w:rPr>
              <w:t>приведшее</w:t>
            </w:r>
            <w:proofErr w:type="gramEnd"/>
            <w:r w:rsidRPr="00D91040">
              <w:rPr>
                <w:color w:val="auto"/>
              </w:rPr>
              <w:t xml:space="preserve"> к удлинению или укорочению сроков лечения сверх установленных (за исключением случаев отказа застрахованного лица от медицинского вмешательства в установленных законодательством Российской Федерации случаях;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3.1.3.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приведшее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0,4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0,3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3.1.4.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приведшее к инвалидизации;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0,9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3.1.5.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ind w:firstLine="283"/>
              <w:jc w:val="both"/>
              <w:rPr>
                <w:color w:val="auto"/>
              </w:rPr>
            </w:pPr>
            <w:proofErr w:type="gramStart"/>
            <w:r w:rsidRPr="00D91040">
              <w:rPr>
                <w:color w:val="auto"/>
              </w:rPr>
              <w:t>приведшее</w:t>
            </w:r>
            <w:proofErr w:type="gramEnd"/>
            <w:r w:rsidRPr="00D91040">
              <w:rPr>
                <w:color w:val="auto"/>
              </w:rPr>
              <w:t xml:space="preserve"> к летальному исходу (в том числе при наличии расхождений клинического и </w:t>
            </w:r>
            <w:r w:rsidRPr="00D91040">
              <w:rPr>
                <w:color w:val="auto"/>
              </w:rPr>
              <w:lastRenderedPageBreak/>
              <w:t>патологоанатомического диагнозов);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lastRenderedPageBreak/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lastRenderedPageBreak/>
              <w:t>3.2.</w:t>
            </w:r>
          </w:p>
        </w:tc>
        <w:tc>
          <w:tcPr>
            <w:tcW w:w="3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CB7656">
            <w:pPr>
              <w:pStyle w:val="ConsPlusNormal"/>
              <w:jc w:val="both"/>
              <w:rPr>
                <w:color w:val="auto"/>
              </w:rPr>
            </w:pPr>
            <w:proofErr w:type="gramStart"/>
            <w:r w:rsidRPr="00D91040">
              <w:rPr>
                <w:color w:val="auto"/>
              </w:rPr>
              <w:t>Невыполнение, несвоевременное или ненадлежащее выполнение необходимых пациенту диагностических и (или) лечебных мероприятий, оперативных вмешательств в соответствии с порядками оказания медицинской помощи, на основе клинических рекомендаций и с учетом стандартов медицинской помощи, в том числе по результатам проведенного диспансерного наблюдения, рекомендаций по применению методов профилактики, диагностики, лечения и реабилитации, данных медицинскими работниками национальных медицинских исследовательских центров в ходе консультаций/консилиумов с</w:t>
            </w:r>
            <w:proofErr w:type="gramEnd"/>
            <w:r w:rsidRPr="00D91040">
              <w:rPr>
                <w:color w:val="auto"/>
              </w:rPr>
              <w:t xml:space="preserve"> применением телемедицинских технологий: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3.2.1.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ind w:firstLine="283"/>
              <w:jc w:val="both"/>
              <w:rPr>
                <w:color w:val="auto"/>
              </w:rPr>
            </w:pPr>
            <w:proofErr w:type="gramStart"/>
            <w:r w:rsidRPr="00D91040">
              <w:rPr>
                <w:color w:val="auto"/>
              </w:rPr>
              <w:t>не повлиявшее на состояние здоровья застрахованного лица;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3.2.2.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ind w:firstLine="283"/>
              <w:jc w:val="both"/>
              <w:rPr>
                <w:color w:val="auto"/>
              </w:rPr>
            </w:pPr>
            <w:proofErr w:type="gramStart"/>
            <w:r w:rsidRPr="00D91040">
              <w:rPr>
                <w:color w:val="auto"/>
              </w:rPr>
              <w:t>приведшее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 (за исключением случаев отказа застрахованного лица от медицинского вмешательства в установленных законодательством Российской Федерации случаях);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0,4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0,3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3.2.3.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ind w:firstLine="283"/>
              <w:jc w:val="both"/>
              <w:rPr>
                <w:color w:val="auto"/>
              </w:rPr>
            </w:pPr>
            <w:proofErr w:type="gramStart"/>
            <w:r w:rsidRPr="00D91040">
              <w:rPr>
                <w:color w:val="auto"/>
              </w:rPr>
              <w:t>приведшее</w:t>
            </w:r>
            <w:proofErr w:type="gramEnd"/>
            <w:r w:rsidRPr="00D91040">
              <w:rPr>
                <w:color w:val="auto"/>
              </w:rPr>
              <w:t xml:space="preserve"> к инвалидизации (за исключением случаев отказа застрахованного лица от медицинского вмешательства в установленных законодательством Российской Федерации случаях);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0,9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3.2.4.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ind w:firstLine="283"/>
              <w:jc w:val="both"/>
              <w:rPr>
                <w:color w:val="auto"/>
              </w:rPr>
            </w:pPr>
            <w:proofErr w:type="gramStart"/>
            <w:r w:rsidRPr="00D91040">
              <w:rPr>
                <w:color w:val="auto"/>
              </w:rPr>
              <w:t>приведшее</w:t>
            </w:r>
            <w:proofErr w:type="gramEnd"/>
            <w:r w:rsidRPr="00D91040">
              <w:rPr>
                <w:color w:val="auto"/>
              </w:rPr>
              <w:t xml:space="preserve"> к летальному исходу (за исключением случаев отказа застрахованного лица от медицинского вмешательства в установленных законодательством Российской Федерации случаях);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3.2.5.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рекомендаций медицинских работников национальных медицинских исследовательских центров по применению методов профилактики, диагностики, лечения и реабилитации, данных при проведении указанными центрами консультаций/консилиумов с применением консультаций с применением телемедицинских технологий, при необоснованном невыполнении данных рекомендаций;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0,9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lastRenderedPageBreak/>
              <w:t>3.2.6.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по результатам проведенного диспансерного наблюдения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0,9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3.3.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Выполнение непоказанных, неоправданных с клинической точки зрения, не регламентированных порядками оказания медицинской помощи, клиническими рекомендациями, стандартами медицинской помощи мероприятий, приведшее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0,6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3.4.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both"/>
              <w:rPr>
                <w:color w:val="auto"/>
              </w:rPr>
            </w:pPr>
            <w:proofErr w:type="gramStart"/>
            <w:r w:rsidRPr="00D91040">
              <w:rPr>
                <w:color w:val="auto"/>
              </w:rPr>
              <w:t>Преждевременное с клинической точки зрения прекращение оказания медицинской помощи при отсутствии клинического эффекта (за исключением случаев отказа застрахованного лица от медицинского вмешательства в установленных законодательством Российской Федерации случаях).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0,3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3.5.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both"/>
              <w:rPr>
                <w:color w:val="auto"/>
                <w:vertAlign w:val="superscript"/>
              </w:rPr>
            </w:pPr>
            <w:proofErr w:type="gramStart"/>
            <w:r w:rsidRPr="00D91040">
              <w:rPr>
                <w:color w:val="auto"/>
              </w:rPr>
              <w:t>Нарушения при оказании медицинской помощи (в частности, преждевременная выписка из медицинской организации), вследствие которых, при отсутствии положительной динамики в состоянии здоровья,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амбулаторно, тридцати дней стационарно (повторная госпитализация).</w:t>
            </w:r>
            <w:r w:rsidR="00FF1473" w:rsidRPr="00D91040">
              <w:rPr>
                <w:color w:val="auto"/>
                <w:vertAlign w:val="superscript"/>
              </w:rPr>
              <w:t>2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3.6.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 xml:space="preserve">Нарушение по вине медицинской организации преемственности в оказании медицинской помощи (в том числе несвоевременный перевод пациента в медицинскую организацию более высокого уровня), приведшее к удлинению сроков оказания медицинской помощи и (или) ухудшению состояния здоровья застрахованного </w:t>
            </w:r>
            <w:r w:rsidRPr="00D91040">
              <w:rPr>
                <w:color w:val="auto"/>
              </w:rPr>
              <w:lastRenderedPageBreak/>
              <w:t>лица.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lastRenderedPageBreak/>
              <w:t>0,8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lastRenderedPageBreak/>
              <w:t>3.7.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Госпитализация застрахованного лица в плановой или неотложной форме с нарушением требований к профильности оказанной медицинской помощи (непрофильная госпитализация), кроме случаев госпитализации в неотложной и экстренной форме с последующим переводом в течение суток в профильные медицинские организации (структурные подразделения медицинских организаций).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0,3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3.8.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Госпитализация застрахованного лица без медицинских показаний (необоснованная госпитализация), медицинская помощь которому могла быть предоставлена в установленном объеме амбулаторно, в дневном стационаре, отсутствие пациента в медицинской организации на дату проверки.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0,3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3.9.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both"/>
              <w:rPr>
                <w:color w:val="auto"/>
              </w:rPr>
            </w:pPr>
            <w:proofErr w:type="gramStart"/>
            <w:r w:rsidRPr="00D91040">
              <w:rPr>
                <w:color w:val="auto"/>
              </w:rPr>
              <w:t>Необоснованное повторное посещение врача одной и той же специальности в один день при оказании медицинской помощи амбулаторно, за исключением повторного посещения для определения показаний к госпитализации, операции, консультациям в других медицинских организациях, в связи с выпиской лекарственных препаратов группам населения, при амбулаторном лечении которых лекарственные препараты отпускаются по рецептам врачей бесплатно и с 50-процентной скидкой, наблюдения беременных женщин, посещений, связанных</w:t>
            </w:r>
            <w:proofErr w:type="gramEnd"/>
            <w:r w:rsidRPr="00D91040">
              <w:rPr>
                <w:color w:val="auto"/>
              </w:rPr>
              <w:t xml:space="preserve"> с выдачей справок и иных медицинских документов.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0,3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3.10.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F337FC" w:rsidP="00282337">
            <w:pPr>
              <w:pStyle w:val="ConsPlusNormal"/>
              <w:jc w:val="both"/>
              <w:rPr>
                <w:color w:val="auto"/>
              </w:rPr>
            </w:pPr>
            <w:proofErr w:type="gramStart"/>
            <w:r w:rsidRPr="00D91040">
              <w:rPr>
                <w:color w:val="auto"/>
              </w:rPr>
              <w:t xml:space="preserve">Наличие расхождений клинического и патолого-анатомического диагнозов 2 - 3 категории, обусловленное </w:t>
            </w:r>
            <w:proofErr w:type="spellStart"/>
            <w:r w:rsidRPr="00D91040">
              <w:rPr>
                <w:color w:val="auto"/>
              </w:rPr>
              <w:t>непроведением</w:t>
            </w:r>
            <w:proofErr w:type="spellEnd"/>
            <w:r w:rsidRPr="00D91040">
              <w:rPr>
                <w:color w:val="auto"/>
              </w:rPr>
              <w:t xml:space="preserve"> необходимых диагностических исследований (за исключением оказания медицинской помощи в </w:t>
            </w:r>
            <w:r w:rsidRPr="00D91040">
              <w:rPr>
                <w:color w:val="auto"/>
              </w:rPr>
              <w:lastRenderedPageBreak/>
              <w:t>экстренной форме).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lastRenderedPageBreak/>
              <w:t>0,9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0,5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lastRenderedPageBreak/>
              <w:t>3.11.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Отсутствие в медицинской документации результатов обследований, осмотров, консультаций специалистов, дневниковых записей, позволяющих оценить динамику состояния здоровья застрахованного лица, объем, характер, условия предоставления медицинской помощи и провести оценку качества оказанной медицинской помощи.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3.12.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Нарушение прав застрахованных лиц на выбор медицинской организации из медицинских организаций, участвующих в реализации территориальной программы обязательного медицинского страхования, базовой программы обязательного медицинского страхования; на выбор врача.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0,3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3.13.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2A010F" w:rsidP="00282337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Необоснованное назначение лекарственных препаратов; одновременное назначение лекарственных препаратов со схожим фармакологическим действием; нерациональная лекарственная терапия, в том числе несоответствие дозировок, кратности и длительности приема лекарственных препаратов с учетом стандартов медицинской помощи и клинических рекомендаций, связанные с риском для здоровья пациента.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D91040" w:rsidRDefault="005E7D1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0,6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E" w:rsidRPr="00D91040" w:rsidRDefault="00124A9E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3.14.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E" w:rsidRPr="00D91040" w:rsidRDefault="00124A9E" w:rsidP="00282337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Необоснованный отказ застрахованным лицам в оказании медицинской помощи в соответствии с программами обязательного медицинского страхования, в том числе: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E" w:rsidRPr="00D91040" w:rsidRDefault="00124A9E" w:rsidP="00282337">
            <w:pPr>
              <w:pStyle w:val="ConsPlusNormal"/>
              <w:jc w:val="center"/>
              <w:rPr>
                <w:color w:val="auto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E" w:rsidRPr="00D91040" w:rsidRDefault="00124A9E" w:rsidP="00282337">
            <w:pPr>
              <w:pStyle w:val="ConsPlusNormal"/>
              <w:jc w:val="center"/>
              <w:rPr>
                <w:color w:val="auto"/>
              </w:rPr>
            </w:pP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B0" w:rsidRPr="00D91040" w:rsidRDefault="006F64B0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3.14.1.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B0" w:rsidRPr="00D91040" w:rsidRDefault="006F64B0" w:rsidP="00282337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с отсутствием последующего ухудшения состояния здоровья;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B0" w:rsidRPr="00D91040" w:rsidRDefault="00C2441C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B0" w:rsidRPr="00D91040" w:rsidRDefault="001C5809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B0" w:rsidRPr="00D91040" w:rsidRDefault="006F64B0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3.14.2.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B0" w:rsidRPr="00D91040" w:rsidRDefault="006F64B0" w:rsidP="00282337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с последующим ухудшением состояния здоровья;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B0" w:rsidRPr="00D91040" w:rsidRDefault="00C2441C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B0" w:rsidRPr="00D91040" w:rsidRDefault="001C5809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2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B0" w:rsidRPr="00D91040" w:rsidRDefault="006F64B0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3.14.3.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B0" w:rsidRPr="00D91040" w:rsidRDefault="006F64B0" w:rsidP="00282337">
            <w:pPr>
              <w:pStyle w:val="ConsPlusNormal"/>
              <w:jc w:val="both"/>
              <w:rPr>
                <w:color w:val="auto"/>
              </w:rPr>
            </w:pPr>
            <w:proofErr w:type="gramStart"/>
            <w:r w:rsidRPr="00D91040">
              <w:rPr>
                <w:color w:val="auto"/>
              </w:rPr>
              <w:t>приведший</w:t>
            </w:r>
            <w:proofErr w:type="gramEnd"/>
            <w:r w:rsidRPr="00D91040">
              <w:rPr>
                <w:color w:val="auto"/>
              </w:rPr>
              <w:t xml:space="preserve"> к летальному исходу.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B0" w:rsidRPr="00D91040" w:rsidRDefault="00C2441C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B0" w:rsidRPr="00D91040" w:rsidRDefault="001C5809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1C" w:rsidRPr="00D91040" w:rsidRDefault="00C2441C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3.15.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1C" w:rsidRPr="00D91040" w:rsidRDefault="00C2441C" w:rsidP="00282337">
            <w:pPr>
              <w:pStyle w:val="ConsPlusNormal"/>
              <w:jc w:val="both"/>
              <w:rPr>
                <w:color w:val="auto"/>
              </w:rPr>
            </w:pPr>
            <w:proofErr w:type="spellStart"/>
            <w:r w:rsidRPr="00D91040">
              <w:rPr>
                <w:color w:val="auto"/>
              </w:rPr>
              <w:t>Непроведение</w:t>
            </w:r>
            <w:proofErr w:type="spellEnd"/>
            <w:r w:rsidRPr="00D91040">
              <w:rPr>
                <w:color w:val="auto"/>
              </w:rPr>
              <w:t xml:space="preserve"> диспансерного </w:t>
            </w:r>
            <w:r w:rsidRPr="00D91040">
              <w:rPr>
                <w:color w:val="auto"/>
              </w:rPr>
              <w:lastRenderedPageBreak/>
              <w:t>наблюдения застрахованного лица (за исключением случаев отказа застрахованного лица, проинформированного лечащим врачом и (или) страховым представителем о возможности прохождения диспансерного наблюдения, от его прохождения), включенного в группу диспансерного наблюдения, в соответствии с порядком и периодичностью проведения диспансерного наблюдения и перечнем включаемых в указанный порядок исследований, в том числе: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1C" w:rsidRPr="00D91040" w:rsidRDefault="00C2441C" w:rsidP="00282337">
            <w:pPr>
              <w:pStyle w:val="ConsPlusNormal"/>
              <w:jc w:val="center"/>
              <w:rPr>
                <w:color w:val="auto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1C" w:rsidRPr="00D91040" w:rsidRDefault="00C2441C" w:rsidP="00282337">
            <w:pPr>
              <w:pStyle w:val="ConsPlusNormal"/>
              <w:jc w:val="center"/>
              <w:rPr>
                <w:color w:val="auto"/>
              </w:rPr>
            </w:pP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D5" w:rsidRPr="00D91040" w:rsidRDefault="001678D5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lastRenderedPageBreak/>
              <w:t>3.15.1.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D5" w:rsidRPr="00D91040" w:rsidRDefault="001678D5" w:rsidP="00282337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с отсутствием последующего ухудшения состояния здоровья;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D5" w:rsidRPr="00D91040" w:rsidRDefault="001678D5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D5" w:rsidRPr="00D91040" w:rsidRDefault="001C5809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</w:tr>
      <w:tr w:rsidR="00D91040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D5" w:rsidRPr="00D91040" w:rsidRDefault="001678D5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3.15.2.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D5" w:rsidRPr="00D91040" w:rsidRDefault="001678D5" w:rsidP="00282337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с последующим ухудшением состояния здоровья (за исключением случаев отказа застрахованного лица, проинформированного лечащим врачом и (или) страховым представителем о возможности прохождения диспансерного наблюдения, от его прохождения);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D5" w:rsidRPr="00D91040" w:rsidRDefault="001678D5" w:rsidP="001678D5">
            <w:pPr>
              <w:pStyle w:val="ConsPlusNormal"/>
              <w:jc w:val="center"/>
              <w:rPr>
                <w:color w:val="auto"/>
              </w:rPr>
            </w:pPr>
          </w:p>
          <w:p w:rsidR="001678D5" w:rsidRPr="00D91040" w:rsidRDefault="001678D5" w:rsidP="001678D5">
            <w:pPr>
              <w:pStyle w:val="ConsPlusNormal"/>
              <w:jc w:val="center"/>
              <w:rPr>
                <w:color w:val="auto"/>
              </w:rPr>
            </w:pPr>
          </w:p>
          <w:p w:rsidR="001678D5" w:rsidRPr="00D91040" w:rsidRDefault="001678D5" w:rsidP="001678D5">
            <w:pPr>
              <w:pStyle w:val="ConsPlusNormal"/>
              <w:jc w:val="center"/>
              <w:rPr>
                <w:color w:val="auto"/>
              </w:rPr>
            </w:pPr>
          </w:p>
          <w:p w:rsidR="001678D5" w:rsidRPr="00D91040" w:rsidRDefault="001678D5" w:rsidP="001678D5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D5" w:rsidRPr="00D91040" w:rsidRDefault="001678D5" w:rsidP="001678D5">
            <w:pPr>
              <w:pStyle w:val="ConsPlusNormal"/>
              <w:jc w:val="center"/>
              <w:rPr>
                <w:color w:val="auto"/>
              </w:rPr>
            </w:pPr>
          </w:p>
          <w:p w:rsidR="001678D5" w:rsidRPr="00D91040" w:rsidRDefault="001678D5" w:rsidP="001678D5">
            <w:pPr>
              <w:pStyle w:val="ConsPlusNormal"/>
              <w:jc w:val="center"/>
              <w:rPr>
                <w:color w:val="auto"/>
              </w:rPr>
            </w:pPr>
          </w:p>
          <w:p w:rsidR="001678D5" w:rsidRPr="00D91040" w:rsidRDefault="001678D5" w:rsidP="001678D5">
            <w:pPr>
              <w:pStyle w:val="ConsPlusNormal"/>
              <w:jc w:val="center"/>
              <w:rPr>
                <w:color w:val="auto"/>
              </w:rPr>
            </w:pPr>
          </w:p>
          <w:p w:rsidR="001678D5" w:rsidRPr="00D91040" w:rsidRDefault="001C5809" w:rsidP="001678D5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2</w:t>
            </w:r>
          </w:p>
        </w:tc>
      </w:tr>
      <w:tr w:rsidR="001678D5" w:rsidRPr="00D91040" w:rsidTr="00CB765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D5" w:rsidRPr="00D91040" w:rsidRDefault="001678D5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3.15.3.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D5" w:rsidRPr="00D91040" w:rsidRDefault="001678D5" w:rsidP="00282337">
            <w:pPr>
              <w:pStyle w:val="ConsPlusNormal"/>
              <w:jc w:val="both"/>
              <w:rPr>
                <w:color w:val="auto"/>
              </w:rPr>
            </w:pPr>
            <w:proofErr w:type="gramStart"/>
            <w:r w:rsidRPr="00D91040">
              <w:rPr>
                <w:color w:val="auto"/>
              </w:rPr>
              <w:t>приведший</w:t>
            </w:r>
            <w:proofErr w:type="gramEnd"/>
            <w:r w:rsidRPr="00D91040">
              <w:rPr>
                <w:color w:val="auto"/>
              </w:rPr>
              <w:t xml:space="preserve"> к летальному исходу (за исключением случаев отказа застрахованного лица, проинформированного лечащим врачом и (или) страховым представителем о возможности прохождения диспансерного наблюдения, от его прохождения).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D5" w:rsidRPr="00D91040" w:rsidRDefault="001678D5" w:rsidP="00282337">
            <w:pPr>
              <w:pStyle w:val="ConsPlusNormal"/>
              <w:jc w:val="center"/>
              <w:rPr>
                <w:color w:val="auto"/>
              </w:rPr>
            </w:pPr>
          </w:p>
          <w:p w:rsidR="001678D5" w:rsidRPr="00D91040" w:rsidRDefault="001678D5" w:rsidP="00282337">
            <w:pPr>
              <w:pStyle w:val="ConsPlusNormal"/>
              <w:jc w:val="center"/>
              <w:rPr>
                <w:color w:val="auto"/>
              </w:rPr>
            </w:pPr>
          </w:p>
          <w:p w:rsidR="001678D5" w:rsidRPr="00D91040" w:rsidRDefault="001678D5" w:rsidP="00282337">
            <w:pPr>
              <w:pStyle w:val="ConsPlusNormal"/>
              <w:jc w:val="center"/>
              <w:rPr>
                <w:color w:val="auto"/>
              </w:rPr>
            </w:pPr>
          </w:p>
          <w:p w:rsidR="001678D5" w:rsidRPr="00D91040" w:rsidRDefault="001678D5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D5" w:rsidRPr="00D91040" w:rsidRDefault="001678D5" w:rsidP="00282337">
            <w:pPr>
              <w:pStyle w:val="ConsPlusNormal"/>
              <w:jc w:val="center"/>
              <w:rPr>
                <w:color w:val="auto"/>
              </w:rPr>
            </w:pPr>
          </w:p>
          <w:p w:rsidR="001678D5" w:rsidRPr="00D91040" w:rsidRDefault="001678D5" w:rsidP="00282337">
            <w:pPr>
              <w:pStyle w:val="ConsPlusNormal"/>
              <w:jc w:val="center"/>
              <w:rPr>
                <w:color w:val="auto"/>
              </w:rPr>
            </w:pPr>
          </w:p>
          <w:p w:rsidR="001678D5" w:rsidRPr="00D91040" w:rsidRDefault="001678D5" w:rsidP="00282337">
            <w:pPr>
              <w:pStyle w:val="ConsPlusNormal"/>
              <w:jc w:val="center"/>
              <w:rPr>
                <w:color w:val="auto"/>
              </w:rPr>
            </w:pPr>
          </w:p>
          <w:p w:rsidR="001678D5" w:rsidRPr="00D91040" w:rsidRDefault="001C5809" w:rsidP="00282337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</w:t>
            </w:r>
          </w:p>
        </w:tc>
      </w:tr>
    </w:tbl>
    <w:p w:rsidR="0075774B" w:rsidRPr="00D91040" w:rsidRDefault="0075774B" w:rsidP="005C2D59">
      <w:pPr>
        <w:tabs>
          <w:tab w:val="left" w:pos="4253"/>
          <w:tab w:val="left" w:pos="4962"/>
          <w:tab w:val="left" w:pos="7088"/>
          <w:tab w:val="left" w:pos="8931"/>
        </w:tabs>
        <w:spacing w:line="360" w:lineRule="auto"/>
        <w:jc w:val="center"/>
        <w:rPr>
          <w:b/>
          <w:bCs/>
          <w:i/>
          <w:iCs/>
          <w:sz w:val="22"/>
          <w:szCs w:val="22"/>
        </w:rPr>
      </w:pPr>
    </w:p>
    <w:p w:rsidR="005E7D1E" w:rsidRPr="00D91040" w:rsidRDefault="005E7D1E" w:rsidP="005E7D1E">
      <w:pPr>
        <w:pStyle w:val="ConsPlusNormal"/>
        <w:spacing w:line="276" w:lineRule="auto"/>
        <w:ind w:firstLine="540"/>
        <w:jc w:val="both"/>
        <w:rPr>
          <w:color w:val="auto"/>
        </w:rPr>
      </w:pPr>
      <w:proofErr w:type="gramStart"/>
      <w:r w:rsidRPr="00D91040">
        <w:rPr>
          <w:color w:val="auto"/>
        </w:rPr>
        <w:t xml:space="preserve">&lt;1&gt; </w:t>
      </w:r>
      <w:hyperlink r:id="rId13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 w:history="1">
        <w:r w:rsidRPr="00D91040">
          <w:rPr>
            <w:color w:val="auto"/>
          </w:rPr>
          <w:t>Распоряжение</w:t>
        </w:r>
      </w:hyperlink>
      <w:r w:rsidRPr="00D91040">
        <w:rPr>
          <w:color w:val="auto"/>
        </w:rPr>
        <w:t xml:space="preserve"> Правительства Российской Федерации от 12 октября 2019 г. N 2406-р</w:t>
      </w:r>
      <w:r w:rsidR="006A114D" w:rsidRPr="00D91040">
        <w:rPr>
          <w:color w:val="auto"/>
        </w:rPr>
        <w:t>, в редакции Распоряжения Правительства РФ</w:t>
      </w:r>
      <w:r w:rsidR="002E49FB" w:rsidRPr="00D91040">
        <w:rPr>
          <w:color w:val="auto"/>
        </w:rPr>
        <w:t xml:space="preserve"> от 06.10.2022 №2927-р</w:t>
      </w:r>
      <w:r w:rsidRPr="00D91040">
        <w:rPr>
          <w:color w:val="auto"/>
        </w:rPr>
        <w:t>).</w:t>
      </w:r>
      <w:proofErr w:type="gramEnd"/>
    </w:p>
    <w:p w:rsidR="005E7D1E" w:rsidRPr="00D91040" w:rsidRDefault="005E7D1E" w:rsidP="005E7D1E">
      <w:pPr>
        <w:pStyle w:val="ConsPlusNormal"/>
        <w:spacing w:line="276" w:lineRule="auto"/>
        <w:ind w:firstLine="540"/>
        <w:jc w:val="both"/>
        <w:rPr>
          <w:color w:val="auto"/>
        </w:rPr>
      </w:pPr>
      <w:proofErr w:type="gramStart"/>
      <w:r w:rsidRPr="00D91040">
        <w:rPr>
          <w:color w:val="auto"/>
        </w:rPr>
        <w:t xml:space="preserve">&lt;2&gt; </w:t>
      </w:r>
      <w:hyperlink r:id="rId14" w:tooltip="Распоряжение Правительства РФ от 31.12.2018 N 3053-р (ред. от 08.10.2019) &lt;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" w:history="1">
        <w:r w:rsidRPr="00D91040">
          <w:rPr>
            <w:color w:val="auto"/>
          </w:rPr>
          <w:t>Распоряжение</w:t>
        </w:r>
      </w:hyperlink>
      <w:r w:rsidRPr="00D91040">
        <w:rPr>
          <w:color w:val="auto"/>
        </w:rPr>
        <w:t xml:space="preserve"> Правительства Российской Федерации 31 декабря 2018 г. N 3053-р </w:t>
      </w:r>
      <w:r w:rsidR="002478BE" w:rsidRPr="00D91040">
        <w:rPr>
          <w:color w:val="auto"/>
        </w:rPr>
        <w:t>в редакции Распоряжения Правительства</w:t>
      </w:r>
      <w:r w:rsidR="003741BC" w:rsidRPr="00D91040">
        <w:rPr>
          <w:color w:val="auto"/>
        </w:rPr>
        <w:t xml:space="preserve"> РФ от 14.01.2022 №5-р</w:t>
      </w:r>
      <w:r w:rsidRPr="00D91040">
        <w:rPr>
          <w:color w:val="auto"/>
        </w:rPr>
        <w:t>).</w:t>
      </w:r>
      <w:proofErr w:type="gramEnd"/>
    </w:p>
    <w:p w:rsidR="005E7D1E" w:rsidRPr="00D91040" w:rsidRDefault="005E7D1E" w:rsidP="00CB7656">
      <w:pPr>
        <w:tabs>
          <w:tab w:val="left" w:pos="4253"/>
          <w:tab w:val="left" w:pos="4962"/>
          <w:tab w:val="left" w:pos="7088"/>
          <w:tab w:val="left" w:pos="8931"/>
        </w:tabs>
        <w:spacing w:line="276" w:lineRule="auto"/>
        <w:ind w:firstLine="567"/>
        <w:rPr>
          <w:b/>
          <w:bCs/>
          <w:i/>
          <w:iCs/>
          <w:sz w:val="22"/>
          <w:szCs w:val="22"/>
        </w:rPr>
      </w:pPr>
      <w:r w:rsidRPr="00D91040">
        <w:t xml:space="preserve">&lt;3&gt; В соответствии со </w:t>
      </w:r>
      <w:hyperlink r:id="rId15" w:tooltip="Федеральный закон от 21.11.2011 N 323-ФЗ (ред. от 26.05.2021) &quot;Об основах охраны здоровья граждан в Российской Федерации&quot;{КонсультантПлюс}" w:history="1">
        <w:r w:rsidRPr="00D91040">
          <w:t>статьей 20</w:t>
        </w:r>
      </w:hyperlink>
      <w:r w:rsidRPr="00D91040">
        <w:t xml:space="preserve"> Федерального закона от 21 ноября 2011 г. N 323-ФЗ "Об основах охраны здоровья граждан в Российской Федерации (Собрание законодательства Российской Федерации, 2011, N 48, ст. 6724; 2020, N 29, ст. 4516).</w:t>
      </w:r>
    </w:p>
    <w:p w:rsidR="005E7D1E" w:rsidRPr="00D91040" w:rsidRDefault="005E7D1E" w:rsidP="0059543B">
      <w:pPr>
        <w:spacing w:line="288" w:lineRule="auto"/>
        <w:ind w:firstLine="0"/>
        <w:rPr>
          <w:b/>
          <w:bCs/>
          <w:i/>
          <w:iCs/>
          <w:sz w:val="22"/>
          <w:szCs w:val="22"/>
        </w:rPr>
      </w:pPr>
    </w:p>
    <w:p w:rsidR="0059543B" w:rsidRPr="00D91040" w:rsidRDefault="0059543B" w:rsidP="0059543B">
      <w:pPr>
        <w:spacing w:line="288" w:lineRule="auto"/>
        <w:ind w:firstLine="0"/>
        <w:rPr>
          <w:b/>
          <w:bCs/>
          <w:i/>
          <w:iCs/>
          <w:sz w:val="22"/>
          <w:szCs w:val="22"/>
        </w:rPr>
      </w:pPr>
      <w:r w:rsidRPr="00D91040">
        <w:rPr>
          <w:b/>
          <w:bCs/>
          <w:i/>
          <w:iCs/>
          <w:sz w:val="22"/>
          <w:szCs w:val="22"/>
        </w:rPr>
        <w:t>Примечания:</w:t>
      </w:r>
    </w:p>
    <w:p w:rsidR="007532E0" w:rsidRPr="00D91040" w:rsidRDefault="007532E0" w:rsidP="00A11D2C">
      <w:pPr>
        <w:spacing w:line="288" w:lineRule="auto"/>
        <w:rPr>
          <w:bCs/>
          <w:iCs/>
          <w:sz w:val="22"/>
          <w:szCs w:val="22"/>
        </w:rPr>
      </w:pPr>
      <w:r w:rsidRPr="00D91040">
        <w:rPr>
          <w:b/>
          <w:bCs/>
          <w:i/>
          <w:iCs/>
          <w:sz w:val="18"/>
          <w:szCs w:val="22"/>
        </w:rPr>
        <w:t>*</w:t>
      </w:r>
      <w:r w:rsidRPr="00D91040">
        <w:rPr>
          <w:bCs/>
          <w:iCs/>
          <w:sz w:val="22"/>
          <w:szCs w:val="22"/>
        </w:rPr>
        <w:t>В</w:t>
      </w:r>
      <w:r w:rsidR="00A11D2C" w:rsidRPr="00D91040">
        <w:rPr>
          <w:bCs/>
          <w:iCs/>
          <w:sz w:val="22"/>
          <w:szCs w:val="22"/>
        </w:rPr>
        <w:t xml:space="preserve"> соответствии с Приложением приказа Министерства здравоохранения Российской Федерации от 19.03.2021 №231н «Об утверждении порядка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обеспечения».</w:t>
      </w:r>
      <w:r w:rsidR="00D87EA0" w:rsidRPr="00D91040">
        <w:rPr>
          <w:bCs/>
          <w:iCs/>
          <w:sz w:val="22"/>
          <w:szCs w:val="22"/>
        </w:rPr>
        <w:t xml:space="preserve"> </w:t>
      </w:r>
    </w:p>
    <w:p w:rsidR="004B1A73" w:rsidRPr="00D91040" w:rsidRDefault="007532E0" w:rsidP="00770A61">
      <w:pPr>
        <w:widowControl/>
        <w:spacing w:line="276" w:lineRule="auto"/>
        <w:ind w:firstLine="567"/>
        <w:contextualSpacing/>
        <w:rPr>
          <w:bCs/>
          <w:sz w:val="20"/>
          <w:szCs w:val="22"/>
        </w:rPr>
      </w:pPr>
      <w:r w:rsidRPr="00D91040">
        <w:rPr>
          <w:bCs/>
          <w:sz w:val="20"/>
          <w:szCs w:val="22"/>
          <w:vertAlign w:val="superscript"/>
        </w:rPr>
        <w:t>*</w:t>
      </w:r>
      <w:r w:rsidR="005E5DED" w:rsidRPr="00D91040">
        <w:rPr>
          <w:bCs/>
          <w:sz w:val="20"/>
          <w:szCs w:val="22"/>
          <w:vertAlign w:val="superscript"/>
        </w:rPr>
        <w:t>*</w:t>
      </w:r>
      <w:r w:rsidR="00DA15E8" w:rsidRPr="00D91040">
        <w:rPr>
          <w:bCs/>
          <w:sz w:val="20"/>
          <w:szCs w:val="22"/>
          <w:vertAlign w:val="superscript"/>
        </w:rPr>
        <w:t xml:space="preserve"> </w:t>
      </w:r>
      <w:r w:rsidR="00DA15E8" w:rsidRPr="00D91040">
        <w:rPr>
          <w:bCs/>
          <w:sz w:val="20"/>
          <w:szCs w:val="22"/>
        </w:rPr>
        <w:t>В случа</w:t>
      </w:r>
      <w:r w:rsidR="005530A2" w:rsidRPr="00D91040">
        <w:rPr>
          <w:bCs/>
          <w:sz w:val="20"/>
          <w:szCs w:val="22"/>
        </w:rPr>
        <w:t>ях, если финансирование осуществляется по подушев</w:t>
      </w:r>
      <w:r w:rsidR="004B1A73" w:rsidRPr="00D91040">
        <w:rPr>
          <w:bCs/>
          <w:sz w:val="20"/>
          <w:szCs w:val="22"/>
        </w:rPr>
        <w:t>ому</w:t>
      </w:r>
      <w:r w:rsidR="005530A2" w:rsidRPr="00D91040">
        <w:rPr>
          <w:bCs/>
          <w:sz w:val="20"/>
          <w:szCs w:val="22"/>
        </w:rPr>
        <w:t xml:space="preserve"> норматив</w:t>
      </w:r>
      <w:r w:rsidR="004B1A73" w:rsidRPr="00D91040">
        <w:rPr>
          <w:bCs/>
          <w:sz w:val="20"/>
          <w:szCs w:val="22"/>
        </w:rPr>
        <w:t>у</w:t>
      </w:r>
      <w:r w:rsidR="005530A2" w:rsidRPr="00D91040">
        <w:rPr>
          <w:bCs/>
          <w:sz w:val="20"/>
          <w:szCs w:val="22"/>
        </w:rPr>
        <w:t xml:space="preserve"> </w:t>
      </w:r>
      <w:r w:rsidR="00F65653" w:rsidRPr="00D91040">
        <w:rPr>
          <w:bCs/>
          <w:sz w:val="20"/>
          <w:szCs w:val="22"/>
        </w:rPr>
        <w:t xml:space="preserve">(при оказании первичной медико-санитарной помощи в амбулаторных условиях по территориально-участковому принципу, а также при </w:t>
      </w:r>
      <w:r w:rsidR="00F65653" w:rsidRPr="00D91040">
        <w:rPr>
          <w:bCs/>
          <w:sz w:val="20"/>
          <w:szCs w:val="22"/>
        </w:rPr>
        <w:lastRenderedPageBreak/>
        <w:t xml:space="preserve">оказании </w:t>
      </w:r>
      <w:proofErr w:type="gramStart"/>
      <w:r w:rsidR="00F65653" w:rsidRPr="00D91040">
        <w:rPr>
          <w:bCs/>
          <w:sz w:val="20"/>
          <w:szCs w:val="22"/>
        </w:rPr>
        <w:t xml:space="preserve">СМП) </w:t>
      </w:r>
      <w:proofErr w:type="gramEnd"/>
      <w:r w:rsidR="005530A2" w:rsidRPr="00D91040">
        <w:rPr>
          <w:bCs/>
          <w:sz w:val="20"/>
          <w:szCs w:val="22"/>
        </w:rPr>
        <w:t>р</w:t>
      </w:r>
      <w:r w:rsidR="008F55DF" w:rsidRPr="00D91040">
        <w:rPr>
          <w:bCs/>
          <w:sz w:val="20"/>
          <w:szCs w:val="22"/>
        </w:rPr>
        <w:t xml:space="preserve">азмер снижения оплаты </w:t>
      </w:r>
      <w:r w:rsidR="008C2224" w:rsidRPr="00D91040">
        <w:rPr>
          <w:bCs/>
          <w:sz w:val="20"/>
          <w:szCs w:val="22"/>
        </w:rPr>
        <w:t>исчисляется исходя из размера тарифа</w:t>
      </w:r>
      <w:r w:rsidR="00F65653" w:rsidRPr="00D91040">
        <w:rPr>
          <w:bCs/>
          <w:sz w:val="20"/>
          <w:szCs w:val="22"/>
        </w:rPr>
        <w:t xml:space="preserve">, </w:t>
      </w:r>
      <w:r w:rsidR="008C2224" w:rsidRPr="00D91040">
        <w:rPr>
          <w:bCs/>
          <w:sz w:val="20"/>
          <w:szCs w:val="22"/>
        </w:rPr>
        <w:t>действующего на дату оказания медицинской помощи</w:t>
      </w:r>
      <w:r w:rsidR="00B65883" w:rsidRPr="00D91040">
        <w:rPr>
          <w:bCs/>
          <w:sz w:val="20"/>
          <w:szCs w:val="22"/>
        </w:rPr>
        <w:t>, а также тарифа вызова СМП с проведением системного тромболизиса</w:t>
      </w:r>
      <w:r w:rsidR="00826498" w:rsidRPr="00D91040">
        <w:rPr>
          <w:bCs/>
          <w:sz w:val="20"/>
          <w:szCs w:val="22"/>
        </w:rPr>
        <w:t>.</w:t>
      </w:r>
    </w:p>
    <w:p w:rsidR="002C6DEA" w:rsidRDefault="00D515EE" w:rsidP="00D515EE">
      <w:pPr>
        <w:widowControl/>
        <w:spacing w:line="276" w:lineRule="auto"/>
        <w:rPr>
          <w:bCs/>
          <w:sz w:val="20"/>
          <w:szCs w:val="22"/>
        </w:rPr>
      </w:pPr>
      <w:r w:rsidRPr="00D515EE">
        <w:rPr>
          <w:bCs/>
          <w:sz w:val="20"/>
          <w:szCs w:val="22"/>
          <w:vertAlign w:val="superscript"/>
        </w:rPr>
        <w:t>1</w:t>
      </w:r>
      <w:r w:rsidR="002C6DEA" w:rsidRPr="00D515EE">
        <w:rPr>
          <w:bCs/>
          <w:sz w:val="20"/>
          <w:szCs w:val="22"/>
        </w:rPr>
        <w:t>Не должны считаться нарушением в период пребывания застрахованного лица в круглосуточном или дневном стационаре: 1) включение в реестр счетов медицинской помощи амбулаторных посещений нефролога другой МО с целью проведения хронического гемодиализа или перитонеального диализа пациентами с хронической почечной недостаточностью; 2) включение в реестр счетов медицинской помощи этапного лечения застрахованного лица в дневном стационаре другой МО: а) по поводу вирусного гепатита</w:t>
      </w:r>
      <w:proofErr w:type="gramStart"/>
      <w:r w:rsidR="002C6DEA" w:rsidRPr="00D515EE">
        <w:rPr>
          <w:bCs/>
          <w:sz w:val="20"/>
          <w:szCs w:val="22"/>
        </w:rPr>
        <w:t xml:space="preserve"> С</w:t>
      </w:r>
      <w:proofErr w:type="gramEnd"/>
      <w:r w:rsidR="002C6DEA" w:rsidRPr="00D515EE">
        <w:rPr>
          <w:bCs/>
          <w:sz w:val="20"/>
          <w:szCs w:val="22"/>
        </w:rPr>
        <w:t>, б) при ЗНО с применением противоо</w:t>
      </w:r>
      <w:r w:rsidR="00D438C0" w:rsidRPr="00D515EE">
        <w:rPr>
          <w:bCs/>
          <w:sz w:val="20"/>
          <w:szCs w:val="22"/>
        </w:rPr>
        <w:t xml:space="preserve">пухолевых препаратов в условиях дневного стационара </w:t>
      </w:r>
      <w:r w:rsidR="002C6DEA" w:rsidRPr="00D515EE">
        <w:rPr>
          <w:bCs/>
          <w:sz w:val="20"/>
          <w:szCs w:val="22"/>
        </w:rPr>
        <w:t>медицинской организации, оказывающей специализированную</w:t>
      </w:r>
      <w:r w:rsidR="008911F3" w:rsidRPr="00D515EE">
        <w:rPr>
          <w:bCs/>
          <w:sz w:val="20"/>
          <w:szCs w:val="22"/>
        </w:rPr>
        <w:t xml:space="preserve"> медицинскую</w:t>
      </w:r>
      <w:r w:rsidR="002C6DEA" w:rsidRPr="00D515EE">
        <w:rPr>
          <w:bCs/>
          <w:sz w:val="20"/>
          <w:szCs w:val="22"/>
        </w:rPr>
        <w:t xml:space="preserve"> помощь по профилю «онкология»).</w:t>
      </w:r>
    </w:p>
    <w:p w:rsidR="00D515EE" w:rsidRPr="008408CA" w:rsidRDefault="00AD56A0" w:rsidP="00D515EE">
      <w:pPr>
        <w:widowControl/>
        <w:spacing w:line="276" w:lineRule="auto"/>
        <w:rPr>
          <w:bCs/>
          <w:sz w:val="20"/>
          <w:szCs w:val="22"/>
        </w:rPr>
      </w:pPr>
      <w:r>
        <w:rPr>
          <w:bCs/>
          <w:sz w:val="20"/>
          <w:szCs w:val="22"/>
        </w:rPr>
        <w:t>Считаются нарушением в период пребывания застрахов</w:t>
      </w:r>
      <w:r w:rsidR="009F20C7">
        <w:rPr>
          <w:bCs/>
          <w:sz w:val="20"/>
          <w:szCs w:val="22"/>
        </w:rPr>
        <w:t>анного лица в круглосуточном стационаре</w:t>
      </w:r>
      <w:r w:rsidR="0002048D">
        <w:rPr>
          <w:bCs/>
          <w:sz w:val="20"/>
          <w:szCs w:val="22"/>
        </w:rPr>
        <w:t xml:space="preserve"> на койке скорой медицинской помощи краткосрочного пребывания, на койке скорой медицинской помощи суточного пребывания</w:t>
      </w:r>
      <w:r w:rsidR="00FA5E92">
        <w:rPr>
          <w:bCs/>
          <w:sz w:val="20"/>
          <w:szCs w:val="22"/>
        </w:rPr>
        <w:t xml:space="preserve">, в том числе в дни </w:t>
      </w:r>
      <w:r w:rsidR="00FA5E92" w:rsidRPr="00FA5E92">
        <w:rPr>
          <w:bCs/>
          <w:sz w:val="20"/>
          <w:szCs w:val="22"/>
        </w:rPr>
        <w:t>поступления и выписки и</w:t>
      </w:r>
      <w:r w:rsidR="00FA5E92">
        <w:rPr>
          <w:bCs/>
          <w:sz w:val="20"/>
          <w:szCs w:val="22"/>
        </w:rPr>
        <w:t xml:space="preserve">з стационара, </w:t>
      </w:r>
      <w:r w:rsidR="009874AB">
        <w:rPr>
          <w:bCs/>
          <w:sz w:val="20"/>
          <w:szCs w:val="22"/>
        </w:rPr>
        <w:t>включение</w:t>
      </w:r>
      <w:r w:rsidR="0002048D">
        <w:rPr>
          <w:bCs/>
          <w:sz w:val="20"/>
          <w:szCs w:val="22"/>
        </w:rPr>
        <w:t xml:space="preserve"> в реестр счетов медицинской помощи </w:t>
      </w:r>
      <w:r w:rsidR="008408CA">
        <w:rPr>
          <w:bCs/>
          <w:sz w:val="20"/>
          <w:szCs w:val="22"/>
        </w:rPr>
        <w:t>диагностических услуг.</w:t>
      </w:r>
    </w:p>
    <w:p w:rsidR="002C6DEA" w:rsidRPr="00D91040" w:rsidRDefault="0085305E" w:rsidP="002C6DEA">
      <w:pPr>
        <w:widowControl/>
        <w:spacing w:line="276" w:lineRule="auto"/>
        <w:ind w:firstLine="567"/>
        <w:contextualSpacing/>
        <w:rPr>
          <w:bCs/>
          <w:sz w:val="20"/>
          <w:szCs w:val="22"/>
        </w:rPr>
      </w:pPr>
      <w:r w:rsidRPr="00D91040">
        <w:rPr>
          <w:bCs/>
          <w:sz w:val="20"/>
          <w:szCs w:val="22"/>
          <w:vertAlign w:val="superscript"/>
        </w:rPr>
        <w:t>2</w:t>
      </w:r>
      <w:r w:rsidR="002C6DEA" w:rsidRPr="00D91040">
        <w:rPr>
          <w:bCs/>
          <w:sz w:val="20"/>
          <w:szCs w:val="22"/>
        </w:rPr>
        <w:t xml:space="preserve"> Не должны считаться нарушениями при оказании медицинской помощи случи повторных амбулаторных посещений или обращений,  случаи повторных госпитализаций в круглосуточный  или дневной стационар с целью проведения этапного лечения.</w:t>
      </w:r>
    </w:p>
    <w:sectPr w:rsidR="002C6DEA" w:rsidRPr="00D91040" w:rsidSect="0056282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D9E" w:rsidRDefault="00164D9E" w:rsidP="0075774B">
      <w:pPr>
        <w:spacing w:line="240" w:lineRule="auto"/>
      </w:pPr>
      <w:r>
        <w:separator/>
      </w:r>
    </w:p>
  </w:endnote>
  <w:endnote w:type="continuationSeparator" w:id="0">
    <w:p w:rsidR="00164D9E" w:rsidRDefault="00164D9E" w:rsidP="007577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D9E" w:rsidRDefault="00164D9E" w:rsidP="0075774B">
      <w:pPr>
        <w:spacing w:line="240" w:lineRule="auto"/>
      </w:pPr>
      <w:r>
        <w:separator/>
      </w:r>
    </w:p>
  </w:footnote>
  <w:footnote w:type="continuationSeparator" w:id="0">
    <w:p w:rsidR="00164D9E" w:rsidRDefault="00164D9E" w:rsidP="007577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3A79"/>
    <w:multiLevelType w:val="hybridMultilevel"/>
    <w:tmpl w:val="0A0A65C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35261"/>
    <w:multiLevelType w:val="hybridMultilevel"/>
    <w:tmpl w:val="77348198"/>
    <w:lvl w:ilvl="0" w:tplc="E27A2720">
      <w:start w:val="4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760275B1"/>
    <w:multiLevelType w:val="hybridMultilevel"/>
    <w:tmpl w:val="6D7EFC76"/>
    <w:lvl w:ilvl="0" w:tplc="3606E966">
      <w:start w:val="1"/>
      <w:numFmt w:val="decimal"/>
      <w:lvlText w:val="%1"/>
      <w:lvlJc w:val="left"/>
      <w:pPr>
        <w:ind w:left="1467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30"/>
    <w:rsid w:val="000022E0"/>
    <w:rsid w:val="0000472E"/>
    <w:rsid w:val="0000758C"/>
    <w:rsid w:val="00014BA4"/>
    <w:rsid w:val="00015620"/>
    <w:rsid w:val="0002048D"/>
    <w:rsid w:val="000215FD"/>
    <w:rsid w:val="000327B7"/>
    <w:rsid w:val="00037D4A"/>
    <w:rsid w:val="000458CF"/>
    <w:rsid w:val="00051F88"/>
    <w:rsid w:val="00052E62"/>
    <w:rsid w:val="00054DE4"/>
    <w:rsid w:val="000644EF"/>
    <w:rsid w:val="0006584D"/>
    <w:rsid w:val="00070DBE"/>
    <w:rsid w:val="00080D6C"/>
    <w:rsid w:val="00081833"/>
    <w:rsid w:val="00085D01"/>
    <w:rsid w:val="000914CC"/>
    <w:rsid w:val="00094F6D"/>
    <w:rsid w:val="0009595C"/>
    <w:rsid w:val="000A19C1"/>
    <w:rsid w:val="000B1C94"/>
    <w:rsid w:val="000C2B36"/>
    <w:rsid w:val="000D119E"/>
    <w:rsid w:val="000D5D52"/>
    <w:rsid w:val="000E1786"/>
    <w:rsid w:val="000F45FC"/>
    <w:rsid w:val="000F78EA"/>
    <w:rsid w:val="00107966"/>
    <w:rsid w:val="001140EB"/>
    <w:rsid w:val="00116C97"/>
    <w:rsid w:val="00117B16"/>
    <w:rsid w:val="00124A9E"/>
    <w:rsid w:val="0013053F"/>
    <w:rsid w:val="00133762"/>
    <w:rsid w:val="00134EB4"/>
    <w:rsid w:val="0014027B"/>
    <w:rsid w:val="00147EEF"/>
    <w:rsid w:val="001507F3"/>
    <w:rsid w:val="00152D73"/>
    <w:rsid w:val="0015690E"/>
    <w:rsid w:val="00160458"/>
    <w:rsid w:val="00163614"/>
    <w:rsid w:val="00164D9E"/>
    <w:rsid w:val="00165FF9"/>
    <w:rsid w:val="001675A0"/>
    <w:rsid w:val="001678D5"/>
    <w:rsid w:val="00177254"/>
    <w:rsid w:val="0018078C"/>
    <w:rsid w:val="001817C8"/>
    <w:rsid w:val="00182CA4"/>
    <w:rsid w:val="00183ED5"/>
    <w:rsid w:val="00184582"/>
    <w:rsid w:val="00187C21"/>
    <w:rsid w:val="001B52E9"/>
    <w:rsid w:val="001C1ED0"/>
    <w:rsid w:val="001C2E81"/>
    <w:rsid w:val="001C5809"/>
    <w:rsid w:val="001C5D49"/>
    <w:rsid w:val="001C7B6F"/>
    <w:rsid w:val="001D1680"/>
    <w:rsid w:val="001D5048"/>
    <w:rsid w:val="001D6CEF"/>
    <w:rsid w:val="001E2C88"/>
    <w:rsid w:val="001F1452"/>
    <w:rsid w:val="001F242F"/>
    <w:rsid w:val="001F4021"/>
    <w:rsid w:val="001F783C"/>
    <w:rsid w:val="00201116"/>
    <w:rsid w:val="002276CD"/>
    <w:rsid w:val="00231A04"/>
    <w:rsid w:val="00232883"/>
    <w:rsid w:val="0023747A"/>
    <w:rsid w:val="00240906"/>
    <w:rsid w:val="002428F8"/>
    <w:rsid w:val="00242C70"/>
    <w:rsid w:val="00243C03"/>
    <w:rsid w:val="002444D0"/>
    <w:rsid w:val="002478BE"/>
    <w:rsid w:val="00255348"/>
    <w:rsid w:val="0025684E"/>
    <w:rsid w:val="002571D2"/>
    <w:rsid w:val="0026035A"/>
    <w:rsid w:val="00267730"/>
    <w:rsid w:val="00272CC3"/>
    <w:rsid w:val="00274193"/>
    <w:rsid w:val="002773AA"/>
    <w:rsid w:val="00282337"/>
    <w:rsid w:val="002846DA"/>
    <w:rsid w:val="00285888"/>
    <w:rsid w:val="00287C34"/>
    <w:rsid w:val="0029031F"/>
    <w:rsid w:val="0029358A"/>
    <w:rsid w:val="002A010F"/>
    <w:rsid w:val="002A5C46"/>
    <w:rsid w:val="002B4D4D"/>
    <w:rsid w:val="002C1CBB"/>
    <w:rsid w:val="002C3820"/>
    <w:rsid w:val="002C6DEA"/>
    <w:rsid w:val="002D4D04"/>
    <w:rsid w:val="002D68D1"/>
    <w:rsid w:val="002D7150"/>
    <w:rsid w:val="002E49FB"/>
    <w:rsid w:val="002E6171"/>
    <w:rsid w:val="003025FE"/>
    <w:rsid w:val="003114A4"/>
    <w:rsid w:val="00316418"/>
    <w:rsid w:val="0032137D"/>
    <w:rsid w:val="00321382"/>
    <w:rsid w:val="00321F00"/>
    <w:rsid w:val="00326150"/>
    <w:rsid w:val="0034168E"/>
    <w:rsid w:val="00344A89"/>
    <w:rsid w:val="003456DC"/>
    <w:rsid w:val="00351DA6"/>
    <w:rsid w:val="00352081"/>
    <w:rsid w:val="003550CA"/>
    <w:rsid w:val="00355EC6"/>
    <w:rsid w:val="003662CD"/>
    <w:rsid w:val="003719A2"/>
    <w:rsid w:val="00371F02"/>
    <w:rsid w:val="00373E50"/>
    <w:rsid w:val="003741BC"/>
    <w:rsid w:val="0037468B"/>
    <w:rsid w:val="003754C8"/>
    <w:rsid w:val="003764BC"/>
    <w:rsid w:val="00387550"/>
    <w:rsid w:val="003947B1"/>
    <w:rsid w:val="003A1509"/>
    <w:rsid w:val="003B4F4D"/>
    <w:rsid w:val="003B50B6"/>
    <w:rsid w:val="003B6B4D"/>
    <w:rsid w:val="003C6CC0"/>
    <w:rsid w:val="003E2108"/>
    <w:rsid w:val="003E32DE"/>
    <w:rsid w:val="003E37C2"/>
    <w:rsid w:val="003E5618"/>
    <w:rsid w:val="003F5440"/>
    <w:rsid w:val="003F6C0B"/>
    <w:rsid w:val="004003CD"/>
    <w:rsid w:val="00403C23"/>
    <w:rsid w:val="00405163"/>
    <w:rsid w:val="0041111D"/>
    <w:rsid w:val="0044206A"/>
    <w:rsid w:val="00452AFE"/>
    <w:rsid w:val="00452B6C"/>
    <w:rsid w:val="00453C10"/>
    <w:rsid w:val="00462F65"/>
    <w:rsid w:val="00473A18"/>
    <w:rsid w:val="0047633A"/>
    <w:rsid w:val="00493213"/>
    <w:rsid w:val="00495DE7"/>
    <w:rsid w:val="004A3552"/>
    <w:rsid w:val="004A4A9C"/>
    <w:rsid w:val="004B1A73"/>
    <w:rsid w:val="004B6E6F"/>
    <w:rsid w:val="004B75F1"/>
    <w:rsid w:val="004D360A"/>
    <w:rsid w:val="004D7630"/>
    <w:rsid w:val="004E6BBB"/>
    <w:rsid w:val="004F2C7F"/>
    <w:rsid w:val="004F3BD6"/>
    <w:rsid w:val="004F75CF"/>
    <w:rsid w:val="00501952"/>
    <w:rsid w:val="00506276"/>
    <w:rsid w:val="00523455"/>
    <w:rsid w:val="00524982"/>
    <w:rsid w:val="005328E6"/>
    <w:rsid w:val="00532D36"/>
    <w:rsid w:val="00546B09"/>
    <w:rsid w:val="00547D07"/>
    <w:rsid w:val="00551972"/>
    <w:rsid w:val="005530A2"/>
    <w:rsid w:val="00556BF7"/>
    <w:rsid w:val="0056279F"/>
    <w:rsid w:val="00562829"/>
    <w:rsid w:val="00564797"/>
    <w:rsid w:val="00572586"/>
    <w:rsid w:val="00572690"/>
    <w:rsid w:val="005743D9"/>
    <w:rsid w:val="0057705B"/>
    <w:rsid w:val="0057759C"/>
    <w:rsid w:val="00594137"/>
    <w:rsid w:val="0059543B"/>
    <w:rsid w:val="005A28E6"/>
    <w:rsid w:val="005B0DC3"/>
    <w:rsid w:val="005B16C0"/>
    <w:rsid w:val="005C21F3"/>
    <w:rsid w:val="005C2D59"/>
    <w:rsid w:val="005C637A"/>
    <w:rsid w:val="005C6D34"/>
    <w:rsid w:val="005C7943"/>
    <w:rsid w:val="005D43B9"/>
    <w:rsid w:val="005D44F0"/>
    <w:rsid w:val="005D5CAF"/>
    <w:rsid w:val="005E5DED"/>
    <w:rsid w:val="005E691C"/>
    <w:rsid w:val="005E7D1E"/>
    <w:rsid w:val="005F5E40"/>
    <w:rsid w:val="00605716"/>
    <w:rsid w:val="00606344"/>
    <w:rsid w:val="00607177"/>
    <w:rsid w:val="0060786D"/>
    <w:rsid w:val="00610011"/>
    <w:rsid w:val="006230D6"/>
    <w:rsid w:val="006338F1"/>
    <w:rsid w:val="0063753A"/>
    <w:rsid w:val="006421DF"/>
    <w:rsid w:val="00644484"/>
    <w:rsid w:val="006471C3"/>
    <w:rsid w:val="006502EB"/>
    <w:rsid w:val="006511D1"/>
    <w:rsid w:val="00657DE0"/>
    <w:rsid w:val="006601FD"/>
    <w:rsid w:val="006620DE"/>
    <w:rsid w:val="006746C8"/>
    <w:rsid w:val="00680788"/>
    <w:rsid w:val="0068576D"/>
    <w:rsid w:val="00692D70"/>
    <w:rsid w:val="006A0050"/>
    <w:rsid w:val="006A114D"/>
    <w:rsid w:val="006A148D"/>
    <w:rsid w:val="006B0F60"/>
    <w:rsid w:val="006B74A4"/>
    <w:rsid w:val="006D50B6"/>
    <w:rsid w:val="006D58EA"/>
    <w:rsid w:val="006E548C"/>
    <w:rsid w:val="006E6813"/>
    <w:rsid w:val="006F1FA2"/>
    <w:rsid w:val="006F64B0"/>
    <w:rsid w:val="006F787C"/>
    <w:rsid w:val="00702F7D"/>
    <w:rsid w:val="0070547E"/>
    <w:rsid w:val="00705942"/>
    <w:rsid w:val="00720A9C"/>
    <w:rsid w:val="007217CE"/>
    <w:rsid w:val="007222BA"/>
    <w:rsid w:val="0073728F"/>
    <w:rsid w:val="00740FB2"/>
    <w:rsid w:val="00741B08"/>
    <w:rsid w:val="0074695B"/>
    <w:rsid w:val="00747E54"/>
    <w:rsid w:val="00752BF8"/>
    <w:rsid w:val="007532E0"/>
    <w:rsid w:val="00753F76"/>
    <w:rsid w:val="0075774B"/>
    <w:rsid w:val="00764EF1"/>
    <w:rsid w:val="00766060"/>
    <w:rsid w:val="00767B76"/>
    <w:rsid w:val="00770A61"/>
    <w:rsid w:val="0077607F"/>
    <w:rsid w:val="007820B9"/>
    <w:rsid w:val="00782A60"/>
    <w:rsid w:val="00785EB5"/>
    <w:rsid w:val="00787333"/>
    <w:rsid w:val="0079344F"/>
    <w:rsid w:val="00796310"/>
    <w:rsid w:val="007A74D0"/>
    <w:rsid w:val="007B196B"/>
    <w:rsid w:val="007E3CFC"/>
    <w:rsid w:val="007E4F05"/>
    <w:rsid w:val="007F2FA1"/>
    <w:rsid w:val="007F74C1"/>
    <w:rsid w:val="007F7ABF"/>
    <w:rsid w:val="00800032"/>
    <w:rsid w:val="00801D83"/>
    <w:rsid w:val="008039BF"/>
    <w:rsid w:val="00803A34"/>
    <w:rsid w:val="00804A2C"/>
    <w:rsid w:val="008069FC"/>
    <w:rsid w:val="00815A7F"/>
    <w:rsid w:val="00824E21"/>
    <w:rsid w:val="00826498"/>
    <w:rsid w:val="008264EB"/>
    <w:rsid w:val="0082748D"/>
    <w:rsid w:val="00832605"/>
    <w:rsid w:val="00834713"/>
    <w:rsid w:val="008355CC"/>
    <w:rsid w:val="008408CA"/>
    <w:rsid w:val="00843E92"/>
    <w:rsid w:val="00847143"/>
    <w:rsid w:val="0085305E"/>
    <w:rsid w:val="0086419C"/>
    <w:rsid w:val="00877E51"/>
    <w:rsid w:val="00882F82"/>
    <w:rsid w:val="008911F3"/>
    <w:rsid w:val="008A315F"/>
    <w:rsid w:val="008A64B1"/>
    <w:rsid w:val="008A7B05"/>
    <w:rsid w:val="008B31A2"/>
    <w:rsid w:val="008C2224"/>
    <w:rsid w:val="008C4AC9"/>
    <w:rsid w:val="008C7651"/>
    <w:rsid w:val="008D37C8"/>
    <w:rsid w:val="008F3C17"/>
    <w:rsid w:val="008F3D76"/>
    <w:rsid w:val="008F55DF"/>
    <w:rsid w:val="00900387"/>
    <w:rsid w:val="0090215D"/>
    <w:rsid w:val="00904ECB"/>
    <w:rsid w:val="00910F5D"/>
    <w:rsid w:val="00911627"/>
    <w:rsid w:val="009229A6"/>
    <w:rsid w:val="00927039"/>
    <w:rsid w:val="00930A9F"/>
    <w:rsid w:val="009354D5"/>
    <w:rsid w:val="00936AE6"/>
    <w:rsid w:val="009375BA"/>
    <w:rsid w:val="00943141"/>
    <w:rsid w:val="0095703E"/>
    <w:rsid w:val="00961EA3"/>
    <w:rsid w:val="009639B2"/>
    <w:rsid w:val="00970328"/>
    <w:rsid w:val="0097740A"/>
    <w:rsid w:val="009802F9"/>
    <w:rsid w:val="009805F2"/>
    <w:rsid w:val="00984F52"/>
    <w:rsid w:val="009874AB"/>
    <w:rsid w:val="0099048E"/>
    <w:rsid w:val="00995BED"/>
    <w:rsid w:val="00997577"/>
    <w:rsid w:val="009A1BF3"/>
    <w:rsid w:val="009B440C"/>
    <w:rsid w:val="009C1000"/>
    <w:rsid w:val="009D33F1"/>
    <w:rsid w:val="009D77DB"/>
    <w:rsid w:val="009E5F06"/>
    <w:rsid w:val="009F20C7"/>
    <w:rsid w:val="009F33AF"/>
    <w:rsid w:val="009F725A"/>
    <w:rsid w:val="009F7CFA"/>
    <w:rsid w:val="00A11D2C"/>
    <w:rsid w:val="00A204EA"/>
    <w:rsid w:val="00A22686"/>
    <w:rsid w:val="00A3214A"/>
    <w:rsid w:val="00A3502D"/>
    <w:rsid w:val="00A5147A"/>
    <w:rsid w:val="00A564FC"/>
    <w:rsid w:val="00A60BDA"/>
    <w:rsid w:val="00A63AC2"/>
    <w:rsid w:val="00A820B7"/>
    <w:rsid w:val="00A8299A"/>
    <w:rsid w:val="00A85F2B"/>
    <w:rsid w:val="00A945A5"/>
    <w:rsid w:val="00A96AE3"/>
    <w:rsid w:val="00AB0499"/>
    <w:rsid w:val="00AB6D12"/>
    <w:rsid w:val="00AB6E0E"/>
    <w:rsid w:val="00AC6EE9"/>
    <w:rsid w:val="00AD53E0"/>
    <w:rsid w:val="00AD56A0"/>
    <w:rsid w:val="00AD7414"/>
    <w:rsid w:val="00AE1E1F"/>
    <w:rsid w:val="00AE73D1"/>
    <w:rsid w:val="00AF1606"/>
    <w:rsid w:val="00AF7F51"/>
    <w:rsid w:val="00B0146E"/>
    <w:rsid w:val="00B032EC"/>
    <w:rsid w:val="00B05B92"/>
    <w:rsid w:val="00B06939"/>
    <w:rsid w:val="00B10BFC"/>
    <w:rsid w:val="00B149AC"/>
    <w:rsid w:val="00B16020"/>
    <w:rsid w:val="00B16916"/>
    <w:rsid w:val="00B16C52"/>
    <w:rsid w:val="00B30B09"/>
    <w:rsid w:val="00B32E20"/>
    <w:rsid w:val="00B35318"/>
    <w:rsid w:val="00B45BE3"/>
    <w:rsid w:val="00B4634F"/>
    <w:rsid w:val="00B476A9"/>
    <w:rsid w:val="00B50117"/>
    <w:rsid w:val="00B51264"/>
    <w:rsid w:val="00B56531"/>
    <w:rsid w:val="00B57263"/>
    <w:rsid w:val="00B61F15"/>
    <w:rsid w:val="00B62D22"/>
    <w:rsid w:val="00B65883"/>
    <w:rsid w:val="00B70549"/>
    <w:rsid w:val="00B73AA9"/>
    <w:rsid w:val="00B767AF"/>
    <w:rsid w:val="00B77448"/>
    <w:rsid w:val="00B86C3F"/>
    <w:rsid w:val="00B871BB"/>
    <w:rsid w:val="00B90D2F"/>
    <w:rsid w:val="00BA1D6F"/>
    <w:rsid w:val="00BA2E7D"/>
    <w:rsid w:val="00BA354E"/>
    <w:rsid w:val="00BA77B6"/>
    <w:rsid w:val="00BB1C15"/>
    <w:rsid w:val="00BB6123"/>
    <w:rsid w:val="00BB6951"/>
    <w:rsid w:val="00BD3505"/>
    <w:rsid w:val="00BE27DC"/>
    <w:rsid w:val="00BE304A"/>
    <w:rsid w:val="00BE3977"/>
    <w:rsid w:val="00BE53D1"/>
    <w:rsid w:val="00BE57D8"/>
    <w:rsid w:val="00BF3AFC"/>
    <w:rsid w:val="00C01229"/>
    <w:rsid w:val="00C03B2F"/>
    <w:rsid w:val="00C104FC"/>
    <w:rsid w:val="00C12D81"/>
    <w:rsid w:val="00C13E52"/>
    <w:rsid w:val="00C24145"/>
    <w:rsid w:val="00C2441C"/>
    <w:rsid w:val="00C36799"/>
    <w:rsid w:val="00C36A6C"/>
    <w:rsid w:val="00C47129"/>
    <w:rsid w:val="00C474A8"/>
    <w:rsid w:val="00C5494B"/>
    <w:rsid w:val="00C645B4"/>
    <w:rsid w:val="00C65AF3"/>
    <w:rsid w:val="00C65BA9"/>
    <w:rsid w:val="00C66627"/>
    <w:rsid w:val="00C67A31"/>
    <w:rsid w:val="00C8371E"/>
    <w:rsid w:val="00C945BA"/>
    <w:rsid w:val="00C954BB"/>
    <w:rsid w:val="00C976AA"/>
    <w:rsid w:val="00CB6AE1"/>
    <w:rsid w:val="00CB7656"/>
    <w:rsid w:val="00CC1CA7"/>
    <w:rsid w:val="00CD06DC"/>
    <w:rsid w:val="00CF23D7"/>
    <w:rsid w:val="00CF3936"/>
    <w:rsid w:val="00CF688F"/>
    <w:rsid w:val="00D00843"/>
    <w:rsid w:val="00D044AC"/>
    <w:rsid w:val="00D05F15"/>
    <w:rsid w:val="00D063A2"/>
    <w:rsid w:val="00D105E9"/>
    <w:rsid w:val="00D16EC0"/>
    <w:rsid w:val="00D16EE5"/>
    <w:rsid w:val="00D2208C"/>
    <w:rsid w:val="00D27567"/>
    <w:rsid w:val="00D317AB"/>
    <w:rsid w:val="00D35545"/>
    <w:rsid w:val="00D37483"/>
    <w:rsid w:val="00D41808"/>
    <w:rsid w:val="00D4218B"/>
    <w:rsid w:val="00D427A9"/>
    <w:rsid w:val="00D438C0"/>
    <w:rsid w:val="00D45E7C"/>
    <w:rsid w:val="00D46FDC"/>
    <w:rsid w:val="00D515EE"/>
    <w:rsid w:val="00D51726"/>
    <w:rsid w:val="00D61B04"/>
    <w:rsid w:val="00D71546"/>
    <w:rsid w:val="00D71EA6"/>
    <w:rsid w:val="00D72957"/>
    <w:rsid w:val="00D82AAB"/>
    <w:rsid w:val="00D87EA0"/>
    <w:rsid w:val="00D91040"/>
    <w:rsid w:val="00D91D15"/>
    <w:rsid w:val="00D936AA"/>
    <w:rsid w:val="00D93C7F"/>
    <w:rsid w:val="00DA15E8"/>
    <w:rsid w:val="00DB691A"/>
    <w:rsid w:val="00DC2A05"/>
    <w:rsid w:val="00DC4C3E"/>
    <w:rsid w:val="00DC4D58"/>
    <w:rsid w:val="00DC6810"/>
    <w:rsid w:val="00DD1C29"/>
    <w:rsid w:val="00DD3BD5"/>
    <w:rsid w:val="00DD59F7"/>
    <w:rsid w:val="00DD7141"/>
    <w:rsid w:val="00E02DB7"/>
    <w:rsid w:val="00E050C5"/>
    <w:rsid w:val="00E123CD"/>
    <w:rsid w:val="00E13771"/>
    <w:rsid w:val="00E34BAF"/>
    <w:rsid w:val="00E36AF6"/>
    <w:rsid w:val="00E3742C"/>
    <w:rsid w:val="00E44ACF"/>
    <w:rsid w:val="00E44F11"/>
    <w:rsid w:val="00E55E22"/>
    <w:rsid w:val="00E55ED1"/>
    <w:rsid w:val="00E636C3"/>
    <w:rsid w:val="00E72AC6"/>
    <w:rsid w:val="00E8389D"/>
    <w:rsid w:val="00EB117D"/>
    <w:rsid w:val="00EB19C3"/>
    <w:rsid w:val="00EB37F9"/>
    <w:rsid w:val="00EB40AC"/>
    <w:rsid w:val="00EB797D"/>
    <w:rsid w:val="00ED56EE"/>
    <w:rsid w:val="00EE19C5"/>
    <w:rsid w:val="00EE26AE"/>
    <w:rsid w:val="00EE7029"/>
    <w:rsid w:val="00EE7317"/>
    <w:rsid w:val="00EF02A1"/>
    <w:rsid w:val="00EF7FE8"/>
    <w:rsid w:val="00F01957"/>
    <w:rsid w:val="00F04E94"/>
    <w:rsid w:val="00F14DE6"/>
    <w:rsid w:val="00F21680"/>
    <w:rsid w:val="00F25499"/>
    <w:rsid w:val="00F330ED"/>
    <w:rsid w:val="00F337FC"/>
    <w:rsid w:val="00F37C62"/>
    <w:rsid w:val="00F43A27"/>
    <w:rsid w:val="00F442EE"/>
    <w:rsid w:val="00F52C08"/>
    <w:rsid w:val="00F53401"/>
    <w:rsid w:val="00F60F2F"/>
    <w:rsid w:val="00F65653"/>
    <w:rsid w:val="00F7237D"/>
    <w:rsid w:val="00F744C8"/>
    <w:rsid w:val="00F74947"/>
    <w:rsid w:val="00FA2B53"/>
    <w:rsid w:val="00FA5E92"/>
    <w:rsid w:val="00FB31D5"/>
    <w:rsid w:val="00FB530F"/>
    <w:rsid w:val="00FC4CD7"/>
    <w:rsid w:val="00FC66F8"/>
    <w:rsid w:val="00FD036D"/>
    <w:rsid w:val="00FD441D"/>
    <w:rsid w:val="00FD7390"/>
    <w:rsid w:val="00FE0448"/>
    <w:rsid w:val="00FE0A56"/>
    <w:rsid w:val="00FE204C"/>
    <w:rsid w:val="00FF0C26"/>
    <w:rsid w:val="00FF1473"/>
    <w:rsid w:val="00FF3097"/>
    <w:rsid w:val="00FF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C3"/>
    <w:pPr>
      <w:widowControl w:val="0"/>
      <w:autoSpaceDE w:val="0"/>
      <w:autoSpaceDN w:val="0"/>
      <w:adjustRightIn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A2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71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1D2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803A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F55DF"/>
    <w:pPr>
      <w:spacing w:line="369" w:lineRule="exact"/>
      <w:ind w:firstLine="0"/>
      <w:jc w:val="center"/>
    </w:pPr>
  </w:style>
  <w:style w:type="character" w:customStyle="1" w:styleId="FontStyle25">
    <w:name w:val="Font Style25"/>
    <w:uiPriority w:val="99"/>
    <w:rsid w:val="008F55DF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paragraph" w:styleId="a5">
    <w:name w:val="List Paragraph"/>
    <w:basedOn w:val="a"/>
    <w:uiPriority w:val="34"/>
    <w:qFormat/>
    <w:rsid w:val="00DA15E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5774B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75774B"/>
    <w:pPr>
      <w:widowControl/>
      <w:autoSpaceDE/>
      <w:autoSpaceDN/>
      <w:adjustRightInd/>
      <w:spacing w:line="240" w:lineRule="auto"/>
      <w:ind w:firstLine="0"/>
      <w:jc w:val="left"/>
    </w:pPr>
    <w:rPr>
      <w:rFonts w:asciiTheme="minorHAnsi" w:hAnsi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5774B"/>
    <w:rPr>
      <w:rFonts w:eastAsia="Times New Roman" w:cs="Times New Roman"/>
      <w:color w:val="auto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774B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C3"/>
    <w:pPr>
      <w:widowControl w:val="0"/>
      <w:autoSpaceDE w:val="0"/>
      <w:autoSpaceDN w:val="0"/>
      <w:adjustRightIn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A2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71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1D2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803A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F55DF"/>
    <w:pPr>
      <w:spacing w:line="369" w:lineRule="exact"/>
      <w:ind w:firstLine="0"/>
      <w:jc w:val="center"/>
    </w:pPr>
  </w:style>
  <w:style w:type="character" w:customStyle="1" w:styleId="FontStyle25">
    <w:name w:val="Font Style25"/>
    <w:uiPriority w:val="99"/>
    <w:rsid w:val="008F55DF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paragraph" w:styleId="a5">
    <w:name w:val="List Paragraph"/>
    <w:basedOn w:val="a"/>
    <w:uiPriority w:val="34"/>
    <w:qFormat/>
    <w:rsid w:val="00DA15E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5774B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75774B"/>
    <w:pPr>
      <w:widowControl/>
      <w:autoSpaceDE/>
      <w:autoSpaceDN/>
      <w:adjustRightInd/>
      <w:spacing w:line="240" w:lineRule="auto"/>
      <w:ind w:firstLine="0"/>
      <w:jc w:val="left"/>
    </w:pPr>
    <w:rPr>
      <w:rFonts w:asciiTheme="minorHAnsi" w:hAnsi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5774B"/>
    <w:rPr>
      <w:rFonts w:eastAsia="Times New Roman" w:cs="Times New Roman"/>
      <w:color w:val="auto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774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692A099D5FBA4E39A9B38CE42E344441BFB3BA0738441BDF2D31E90119374D0E75AFB92B9C585355E12F0D575V7U3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692A099D5FBA4E39A9B38CE42E344441BF537A07F8541BDF2D31E90119374D0F55AA39EBBCD99305A07A6843327E4F592C2DFCFC1E64918VBU3N" TargetMode="Externa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1692A099D5FBA4E39A9B38CE42E344441BFE36AB728A41BDF2D31E90119374D0E75AFB92B9C585355E12F0D575V7U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D8552-8ECA-46FF-A579-D799547A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4584</Words>
  <Characters>26134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Ростовской области</Company>
  <LinksUpToDate>false</LinksUpToDate>
  <CharactersWithSpaces>30657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Абрамова</cp:lastModifiedBy>
  <cp:revision>3</cp:revision>
  <cp:lastPrinted>2023-03-15T13:17:00Z</cp:lastPrinted>
  <dcterms:created xsi:type="dcterms:W3CDTF">2023-03-23T13:49:00Z</dcterms:created>
  <dcterms:modified xsi:type="dcterms:W3CDTF">2023-03-23T14:02:00Z</dcterms:modified>
</cp:coreProperties>
</file>